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D3B3" w14:textId="77777777" w:rsidR="004C3DF0" w:rsidRPr="00E548BA" w:rsidRDefault="004C3DF0" w:rsidP="004C3DF0">
      <w:pPr>
        <w:jc w:val="center"/>
        <w:rPr>
          <w:rFonts w:ascii="Times New Roman" w:hAnsi="Times New Roman"/>
          <w:b/>
          <w:sz w:val="24"/>
          <w:szCs w:val="24"/>
        </w:rPr>
      </w:pPr>
      <w:r w:rsidRPr="00E548BA">
        <w:rPr>
          <w:rFonts w:ascii="Times New Roman" w:hAnsi="Times New Roman"/>
          <w:b/>
          <w:sz w:val="24"/>
          <w:szCs w:val="24"/>
        </w:rPr>
        <w:t>Constitution and Bylaws</w:t>
      </w:r>
    </w:p>
    <w:p w14:paraId="79654181" w14:textId="3D7E7FCE" w:rsidR="004C3DF0" w:rsidRPr="00E548BA" w:rsidRDefault="00220525" w:rsidP="004C3DF0">
      <w:pPr>
        <w:jc w:val="center"/>
        <w:rPr>
          <w:rFonts w:ascii="Times New Roman" w:hAnsi="Times New Roman"/>
          <w:b/>
          <w:sz w:val="24"/>
          <w:szCs w:val="24"/>
        </w:rPr>
      </w:pPr>
      <w:r w:rsidRPr="00220525">
        <w:rPr>
          <w:rFonts w:ascii="Times New Roman" w:hAnsi="Times New Roman"/>
          <w:b/>
          <w:color w:val="8EAADB" w:themeColor="accent1" w:themeTint="99"/>
          <w:sz w:val="24"/>
          <w:szCs w:val="24"/>
        </w:rPr>
        <w:t>&lt;</w:t>
      </w:r>
      <w:r w:rsidR="00EA51E1">
        <w:rPr>
          <w:rFonts w:ascii="Times New Roman" w:hAnsi="Times New Roman"/>
          <w:b/>
          <w:color w:val="8EAADB" w:themeColor="accent1" w:themeTint="99"/>
          <w:sz w:val="24"/>
          <w:szCs w:val="24"/>
        </w:rPr>
        <w:t>Organization</w:t>
      </w:r>
      <w:r w:rsidRPr="00220525">
        <w:rPr>
          <w:rFonts w:ascii="Times New Roman" w:hAnsi="Times New Roman"/>
          <w:b/>
          <w:color w:val="8EAADB" w:themeColor="accent1" w:themeTint="99"/>
          <w:sz w:val="24"/>
          <w:szCs w:val="24"/>
        </w:rPr>
        <w:t xml:space="preserve"> Name&gt;</w:t>
      </w:r>
      <w:r w:rsidR="00452B11" w:rsidRPr="00220525">
        <w:rPr>
          <w:rFonts w:ascii="Times New Roman" w:hAnsi="Times New Roman"/>
          <w:b/>
          <w:color w:val="8EAADB" w:themeColor="accent1" w:themeTint="99"/>
          <w:sz w:val="24"/>
          <w:szCs w:val="24"/>
        </w:rPr>
        <w:t xml:space="preserve"> </w:t>
      </w:r>
    </w:p>
    <w:p w14:paraId="3C8EFD01" w14:textId="77777777" w:rsidR="004C3DF0" w:rsidRDefault="004C3DF0" w:rsidP="00732FB6">
      <w:pPr>
        <w:jc w:val="center"/>
        <w:rPr>
          <w:rFonts w:ascii="Times New Roman" w:hAnsi="Times New Roman"/>
          <w:b/>
          <w:sz w:val="24"/>
          <w:szCs w:val="24"/>
        </w:rPr>
      </w:pPr>
      <w:r w:rsidRPr="00E548BA">
        <w:rPr>
          <w:rFonts w:ascii="Times New Roman" w:hAnsi="Times New Roman"/>
          <w:b/>
          <w:sz w:val="24"/>
          <w:szCs w:val="24"/>
        </w:rPr>
        <w:t>University of Mary Hardin-Baylo</w:t>
      </w:r>
      <w:r w:rsidR="00732FB6">
        <w:rPr>
          <w:rFonts w:ascii="Times New Roman" w:hAnsi="Times New Roman"/>
          <w:b/>
          <w:sz w:val="24"/>
          <w:szCs w:val="24"/>
        </w:rPr>
        <w:t>r</w:t>
      </w:r>
    </w:p>
    <w:p w14:paraId="548CF50A" w14:textId="77777777" w:rsidR="00732FB6" w:rsidRPr="00732FB6" w:rsidRDefault="00732FB6" w:rsidP="00732FB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A16D21" w14:textId="77777777" w:rsidR="002F7C1B" w:rsidRDefault="00083AF5" w:rsidP="00083AF5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  <w:r w:rsidRPr="00393341">
        <w:rPr>
          <w:rFonts w:ascii="Calibri Light" w:eastAsia="Times New Roman" w:hAnsi="Calibri Light"/>
          <w:b/>
          <w:bCs/>
        </w:rPr>
        <w:t>I. NAME</w:t>
      </w:r>
    </w:p>
    <w:p w14:paraId="51E4656D" w14:textId="53C60833" w:rsidR="00361C95" w:rsidRPr="00393341" w:rsidRDefault="002F7C1B" w:rsidP="00083AF5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 xml:space="preserve">Section 1. The name of this organization shall </w:t>
      </w:r>
      <w:r w:rsidRPr="00361C95">
        <w:rPr>
          <w:rFonts w:ascii="Calibri Light" w:eastAsia="Times New Roman" w:hAnsi="Calibri Light"/>
        </w:rPr>
        <w:t xml:space="preserve">be </w:t>
      </w:r>
      <w:r w:rsidR="00361C95" w:rsidRPr="00361C95">
        <w:rPr>
          <w:rFonts w:ascii="Calibri Light" w:eastAsia="Times New Roman" w:hAnsi="Calibri Light"/>
        </w:rPr>
        <w:t>University of Mary Hardin-Baylor</w:t>
      </w:r>
      <w:r w:rsidR="006A342D">
        <w:rPr>
          <w:rFonts w:ascii="Calibri Light" w:eastAsia="Times New Roman" w:hAnsi="Calibri Light"/>
        </w:rPr>
        <w:t xml:space="preserve"> </w:t>
      </w:r>
      <w:r w:rsidR="00220525" w:rsidRPr="00220525">
        <w:rPr>
          <w:rFonts w:asciiTheme="majorHAnsi" w:hAnsiTheme="majorHAnsi" w:cstheme="majorHAnsi"/>
          <w:b/>
          <w:color w:val="8EAADB" w:themeColor="accent1" w:themeTint="99"/>
        </w:rPr>
        <w:t>&lt;</w:t>
      </w:r>
      <w:r w:rsidR="00EA51E1">
        <w:rPr>
          <w:rFonts w:asciiTheme="majorHAnsi" w:hAnsiTheme="majorHAnsi" w:cstheme="majorHAnsi"/>
          <w:b/>
          <w:color w:val="8EAADB" w:themeColor="accent1" w:themeTint="99"/>
        </w:rPr>
        <w:t>Organization</w:t>
      </w:r>
      <w:r w:rsidR="00220525" w:rsidRPr="00220525">
        <w:rPr>
          <w:rFonts w:asciiTheme="majorHAnsi" w:hAnsiTheme="majorHAnsi" w:cstheme="majorHAnsi"/>
          <w:b/>
          <w:color w:val="8EAADB" w:themeColor="accent1" w:themeTint="99"/>
        </w:rPr>
        <w:t xml:space="preserve"> Name&gt;</w:t>
      </w:r>
      <w:r w:rsidR="00452B11">
        <w:rPr>
          <w:rFonts w:ascii="Calibri Light" w:eastAsia="Times New Roman" w:hAnsi="Calibri Light"/>
        </w:rPr>
        <w:t>.</w:t>
      </w:r>
    </w:p>
    <w:p w14:paraId="4213E9A7" w14:textId="77777777" w:rsidR="00083AF5" w:rsidRDefault="00083AF5" w:rsidP="00083AF5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  <w:r w:rsidRPr="00393341">
        <w:rPr>
          <w:rFonts w:ascii="Calibri Light" w:eastAsia="Times New Roman" w:hAnsi="Calibri Light"/>
          <w:b/>
          <w:bCs/>
        </w:rPr>
        <w:t>II. PURPOSE AND GOALS</w:t>
      </w:r>
    </w:p>
    <w:p w14:paraId="10F78A75" w14:textId="6E08CFF1" w:rsidR="00361C95" w:rsidRDefault="002F7C1B" w:rsidP="00792D42">
      <w:pPr>
        <w:spacing w:after="160" w:line="259" w:lineRule="auto"/>
        <w:rPr>
          <w:rFonts w:asciiTheme="majorHAnsi" w:hAnsiTheme="majorHAnsi" w:cstheme="majorHAnsi"/>
        </w:rPr>
      </w:pPr>
      <w:r w:rsidRPr="00792D42">
        <w:rPr>
          <w:rFonts w:ascii="Calibri Light" w:eastAsia="Times New Roman" w:hAnsi="Calibri Light"/>
        </w:rPr>
        <w:t xml:space="preserve">Section 1. </w:t>
      </w:r>
      <w:r w:rsidR="00792D42" w:rsidRPr="00792D42">
        <w:rPr>
          <w:rFonts w:asciiTheme="majorHAnsi" w:hAnsiTheme="majorHAnsi" w:cstheme="majorHAnsi"/>
        </w:rPr>
        <w:t xml:space="preserve">The purpose of the </w:t>
      </w:r>
      <w:r w:rsidR="00220525" w:rsidRPr="00220525">
        <w:rPr>
          <w:rFonts w:asciiTheme="majorHAnsi" w:hAnsiTheme="majorHAnsi" w:cstheme="majorHAnsi"/>
          <w:b/>
          <w:color w:val="8EAADB" w:themeColor="accent1" w:themeTint="99"/>
        </w:rPr>
        <w:t>&lt;</w:t>
      </w:r>
      <w:r w:rsidR="00EA51E1">
        <w:rPr>
          <w:rFonts w:asciiTheme="majorHAnsi" w:hAnsiTheme="majorHAnsi" w:cstheme="majorHAnsi"/>
          <w:b/>
          <w:color w:val="8EAADB" w:themeColor="accent1" w:themeTint="99"/>
        </w:rPr>
        <w:t>Organization Name</w:t>
      </w:r>
      <w:r w:rsidR="00220525" w:rsidRPr="00220525">
        <w:rPr>
          <w:rFonts w:asciiTheme="majorHAnsi" w:hAnsiTheme="majorHAnsi" w:cstheme="majorHAnsi"/>
          <w:b/>
          <w:color w:val="8EAADB" w:themeColor="accent1" w:themeTint="99"/>
        </w:rPr>
        <w:t xml:space="preserve">&gt; </w:t>
      </w:r>
      <w:r w:rsidR="00792D42" w:rsidRPr="00792D42">
        <w:rPr>
          <w:rFonts w:asciiTheme="majorHAnsi" w:hAnsiTheme="majorHAnsi" w:cstheme="majorHAnsi"/>
        </w:rPr>
        <w:t xml:space="preserve">is </w:t>
      </w:r>
      <w:r w:rsidR="004D0DC1">
        <w:rPr>
          <w:rFonts w:asciiTheme="majorHAnsi" w:hAnsiTheme="majorHAnsi" w:cstheme="majorHAnsi"/>
        </w:rPr>
        <w:t>to _________.</w:t>
      </w:r>
    </w:p>
    <w:p w14:paraId="0387555E" w14:textId="77777777" w:rsidR="00083AF5" w:rsidRPr="00393341" w:rsidRDefault="00083AF5" w:rsidP="00083AF5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  <w:r w:rsidRPr="00393341">
        <w:rPr>
          <w:rFonts w:ascii="Calibri Light" w:eastAsia="Times New Roman" w:hAnsi="Calibri Light"/>
          <w:b/>
          <w:bCs/>
        </w:rPr>
        <w:t>III. MEMBERSHIP REQUIREMENTS</w:t>
      </w:r>
    </w:p>
    <w:p w14:paraId="108B3908" w14:textId="7419282D" w:rsidR="00452B11" w:rsidRDefault="00E64526" w:rsidP="004A7C76">
      <w:pPr>
        <w:shd w:val="clear" w:color="auto" w:fill="FFFFFF"/>
        <w:spacing w:after="100" w:line="240" w:lineRule="atLeast"/>
        <w:rPr>
          <w:rFonts w:asciiTheme="majorHAnsi" w:hAnsiTheme="majorHAnsi" w:cstheme="majorHAnsi"/>
        </w:rPr>
      </w:pPr>
      <w:r>
        <w:rPr>
          <w:rFonts w:ascii="Calibri Light" w:eastAsia="Times New Roman" w:hAnsi="Calibri Light"/>
        </w:rPr>
        <w:t xml:space="preserve">Section 1. </w:t>
      </w:r>
      <w:r w:rsidR="00452B11">
        <w:rPr>
          <w:rFonts w:ascii="Calibri Light" w:eastAsia="Times New Roman" w:hAnsi="Calibri Light"/>
        </w:rPr>
        <w:t>T</w:t>
      </w:r>
      <w:r w:rsidR="00452B11" w:rsidRPr="00452B11">
        <w:rPr>
          <w:rFonts w:asciiTheme="majorHAnsi" w:hAnsiTheme="majorHAnsi" w:cstheme="majorHAnsi"/>
        </w:rPr>
        <w:t xml:space="preserve">he </w:t>
      </w:r>
      <w:r w:rsidR="00220525" w:rsidRPr="00220525">
        <w:rPr>
          <w:rFonts w:asciiTheme="majorHAnsi" w:hAnsiTheme="majorHAnsi" w:cstheme="majorHAnsi"/>
          <w:b/>
          <w:color w:val="8EAADB" w:themeColor="accent1" w:themeTint="99"/>
        </w:rPr>
        <w:t>&lt;</w:t>
      </w:r>
      <w:r w:rsidR="00C53677">
        <w:rPr>
          <w:rFonts w:asciiTheme="majorHAnsi" w:hAnsiTheme="majorHAnsi" w:cstheme="majorHAnsi"/>
          <w:b/>
          <w:color w:val="8EAADB" w:themeColor="accent1" w:themeTint="99"/>
        </w:rPr>
        <w:t>Organization</w:t>
      </w:r>
      <w:r w:rsidR="00220525" w:rsidRPr="00220525">
        <w:rPr>
          <w:rFonts w:asciiTheme="majorHAnsi" w:hAnsiTheme="majorHAnsi" w:cstheme="majorHAnsi"/>
          <w:b/>
          <w:color w:val="8EAADB" w:themeColor="accent1" w:themeTint="99"/>
        </w:rPr>
        <w:t xml:space="preserve"> Name&gt; </w:t>
      </w:r>
      <w:r w:rsidR="00452B11" w:rsidRPr="00452B11">
        <w:rPr>
          <w:rFonts w:asciiTheme="majorHAnsi" w:hAnsiTheme="majorHAnsi" w:cstheme="majorHAnsi"/>
        </w:rPr>
        <w:t xml:space="preserve">membership shall be open to any </w:t>
      </w:r>
      <w:r w:rsidR="00EC4E9B">
        <w:rPr>
          <w:rFonts w:asciiTheme="majorHAnsi" w:hAnsiTheme="majorHAnsi" w:cstheme="majorHAnsi"/>
        </w:rPr>
        <w:t xml:space="preserve">full time student who is </w:t>
      </w:r>
      <w:r w:rsidR="00452B11" w:rsidRPr="00452B11">
        <w:rPr>
          <w:rFonts w:asciiTheme="majorHAnsi" w:hAnsiTheme="majorHAnsi" w:cstheme="majorHAnsi"/>
        </w:rPr>
        <w:t xml:space="preserve">willing and able to participate and contribute to the purpose of the </w:t>
      </w:r>
      <w:r w:rsidR="00C53677">
        <w:rPr>
          <w:rFonts w:asciiTheme="majorHAnsi" w:hAnsiTheme="majorHAnsi" w:cstheme="majorHAnsi"/>
        </w:rPr>
        <w:t>organization</w:t>
      </w:r>
      <w:r w:rsidR="00452B11" w:rsidRPr="00452B11">
        <w:rPr>
          <w:rFonts w:asciiTheme="majorHAnsi" w:hAnsiTheme="majorHAnsi" w:cstheme="majorHAnsi"/>
        </w:rPr>
        <w:t>.</w:t>
      </w:r>
    </w:p>
    <w:p w14:paraId="68B435FD" w14:textId="56DE3730" w:rsidR="00452B11" w:rsidRPr="00452B11" w:rsidRDefault="00452B11" w:rsidP="00452B11">
      <w:pPr>
        <w:shd w:val="clear" w:color="auto" w:fill="FFFFFF"/>
        <w:spacing w:after="100" w:line="240" w:lineRule="atLeast"/>
        <w:rPr>
          <w:rFonts w:ascii="Calibri Light" w:eastAsia="Times New Roman" w:hAnsi="Calibri Light"/>
          <w:iCs/>
        </w:rPr>
      </w:pPr>
      <w:r>
        <w:rPr>
          <w:rFonts w:ascii="Calibri Light" w:eastAsia="Times New Roman" w:hAnsi="Calibri Light"/>
          <w:iCs/>
        </w:rPr>
        <w:t xml:space="preserve">Members </w:t>
      </w:r>
      <w:r w:rsidR="001867F1">
        <w:rPr>
          <w:rFonts w:ascii="Calibri Light" w:eastAsia="Times New Roman" w:hAnsi="Calibri Light"/>
          <w:iCs/>
        </w:rPr>
        <w:t xml:space="preserve">may </w:t>
      </w:r>
      <w:r>
        <w:rPr>
          <w:rFonts w:ascii="Calibri Light" w:eastAsia="Times New Roman" w:hAnsi="Calibri Light"/>
          <w:iCs/>
        </w:rPr>
        <w:t>pay dues to the team</w:t>
      </w:r>
      <w:r w:rsidR="005E78A4">
        <w:rPr>
          <w:rFonts w:ascii="Calibri Light" w:eastAsia="Times New Roman" w:hAnsi="Calibri Light"/>
          <w:iCs/>
        </w:rPr>
        <w:t xml:space="preserve"> based on the decision of </w:t>
      </w:r>
      <w:r w:rsidR="00886F93">
        <w:rPr>
          <w:rFonts w:ascii="Calibri Light" w:eastAsia="Times New Roman" w:hAnsi="Calibri Light"/>
          <w:iCs/>
        </w:rPr>
        <w:t>the officers</w:t>
      </w:r>
      <w:r w:rsidRPr="00452B11">
        <w:rPr>
          <w:rFonts w:ascii="Calibri Light" w:eastAsia="Times New Roman" w:hAnsi="Calibri Light"/>
          <w:iCs/>
        </w:rPr>
        <w:t xml:space="preserve"> by t</w:t>
      </w:r>
      <w:r>
        <w:rPr>
          <w:rFonts w:ascii="Calibri Light" w:eastAsia="Times New Roman" w:hAnsi="Calibri Light"/>
          <w:iCs/>
        </w:rPr>
        <w:t>he deadline specified by the</w:t>
      </w:r>
      <w:r w:rsidRPr="00452B11">
        <w:rPr>
          <w:rFonts w:ascii="Calibri Light" w:eastAsia="Times New Roman" w:hAnsi="Calibri Light"/>
          <w:iCs/>
        </w:rPr>
        <w:t xml:space="preserve"> President.</w:t>
      </w:r>
    </w:p>
    <w:p w14:paraId="64882737" w14:textId="4CF9BA4C" w:rsidR="00452B11" w:rsidRPr="00452B11" w:rsidRDefault="00452B11" w:rsidP="00452B11">
      <w:pPr>
        <w:shd w:val="clear" w:color="auto" w:fill="FFFFFF"/>
        <w:spacing w:after="100" w:line="240" w:lineRule="atLeast"/>
        <w:rPr>
          <w:rFonts w:ascii="Calibri Light" w:eastAsia="Times New Roman" w:hAnsi="Calibri Light"/>
          <w:iCs/>
        </w:rPr>
      </w:pPr>
      <w:r>
        <w:rPr>
          <w:rFonts w:ascii="Calibri Light" w:eastAsia="Times New Roman" w:hAnsi="Calibri Light"/>
          <w:iCs/>
        </w:rPr>
        <w:t xml:space="preserve">The </w:t>
      </w:r>
      <w:r w:rsidR="00C53677">
        <w:rPr>
          <w:rFonts w:ascii="Calibri Light" w:eastAsia="Times New Roman" w:hAnsi="Calibri Light"/>
          <w:iCs/>
        </w:rPr>
        <w:t>organization</w:t>
      </w:r>
      <w:r w:rsidRPr="00452B11">
        <w:rPr>
          <w:rFonts w:ascii="Calibri Light" w:eastAsia="Times New Roman" w:hAnsi="Calibri Light"/>
          <w:iCs/>
        </w:rPr>
        <w:t xml:space="preserve"> will determine the annual membership fee.</w:t>
      </w:r>
    </w:p>
    <w:p w14:paraId="21E84D55" w14:textId="227D3D37" w:rsidR="00452B11" w:rsidRPr="00452B11" w:rsidRDefault="00452B11" w:rsidP="00452B11">
      <w:pPr>
        <w:shd w:val="clear" w:color="auto" w:fill="FFFFFF"/>
        <w:spacing w:after="100" w:line="240" w:lineRule="atLeast"/>
        <w:rPr>
          <w:rFonts w:ascii="Calibri Light" w:eastAsia="Times New Roman" w:hAnsi="Calibri Light"/>
          <w:iCs/>
        </w:rPr>
      </w:pPr>
      <w:r w:rsidRPr="00452B11">
        <w:rPr>
          <w:rFonts w:ascii="Calibri Light" w:eastAsia="Times New Roman" w:hAnsi="Calibri Light"/>
          <w:iCs/>
        </w:rPr>
        <w:t>Members take responsibility to follow the Bylaws and any Code of Conduct that may b</w:t>
      </w:r>
      <w:r>
        <w:rPr>
          <w:rFonts w:ascii="Calibri Light" w:eastAsia="Times New Roman" w:hAnsi="Calibri Light"/>
          <w:iCs/>
        </w:rPr>
        <w:t xml:space="preserve">e instituted by the </w:t>
      </w:r>
      <w:r w:rsidR="00C53677">
        <w:rPr>
          <w:rFonts w:ascii="Calibri Light" w:eastAsia="Times New Roman" w:hAnsi="Calibri Light"/>
          <w:iCs/>
        </w:rPr>
        <w:t>organization</w:t>
      </w:r>
      <w:r>
        <w:rPr>
          <w:rFonts w:ascii="Calibri Light" w:eastAsia="Times New Roman" w:hAnsi="Calibri Light"/>
          <w:iCs/>
        </w:rPr>
        <w:t xml:space="preserve"> or The </w:t>
      </w:r>
      <w:r w:rsidRPr="00452B11">
        <w:rPr>
          <w:rFonts w:ascii="Calibri Light" w:eastAsia="Times New Roman" w:hAnsi="Calibri Light"/>
          <w:iCs/>
        </w:rPr>
        <w:t>University of Mary Hardin-Baylor.</w:t>
      </w:r>
    </w:p>
    <w:p w14:paraId="07231487" w14:textId="77777777" w:rsidR="00183883" w:rsidRDefault="00083AF5" w:rsidP="00183883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  <w:i/>
          <w:iCs/>
        </w:rPr>
      </w:pPr>
      <w:r w:rsidRPr="00393341">
        <w:rPr>
          <w:rFonts w:ascii="Calibri Light" w:eastAsia="Times New Roman" w:hAnsi="Calibri Light"/>
          <w:b/>
          <w:bCs/>
        </w:rPr>
        <w:t>IV. OFFICER INFORMATION</w:t>
      </w:r>
    </w:p>
    <w:p w14:paraId="67D72255" w14:textId="79D52FEE" w:rsidR="00083AF5" w:rsidRPr="004A7C76" w:rsidRDefault="004A7C76" w:rsidP="00183883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  <w:iCs/>
        </w:rPr>
      </w:pPr>
      <w:r>
        <w:rPr>
          <w:rFonts w:ascii="Calibri Light" w:eastAsia="Times New Roman" w:hAnsi="Calibri Light"/>
          <w:iCs/>
        </w:rPr>
        <w:t xml:space="preserve">Section 1. </w:t>
      </w:r>
      <w:r w:rsidR="00083AF5" w:rsidRPr="004A7C76">
        <w:rPr>
          <w:rFonts w:ascii="Calibri Light" w:eastAsia="Times New Roman" w:hAnsi="Calibri Light"/>
          <w:iCs/>
        </w:rPr>
        <w:t xml:space="preserve">The University of Mary Hardin-Baylor </w:t>
      </w:r>
      <w:r w:rsidR="00220525" w:rsidRPr="00220525">
        <w:rPr>
          <w:rFonts w:asciiTheme="majorHAnsi" w:hAnsiTheme="majorHAnsi" w:cstheme="majorHAnsi"/>
          <w:b/>
          <w:color w:val="8EAADB" w:themeColor="accent1" w:themeTint="99"/>
        </w:rPr>
        <w:t>&lt;</w:t>
      </w:r>
      <w:r w:rsidR="003B5E6E">
        <w:rPr>
          <w:rFonts w:asciiTheme="majorHAnsi" w:hAnsiTheme="majorHAnsi" w:cstheme="majorHAnsi"/>
          <w:b/>
          <w:color w:val="8EAADB" w:themeColor="accent1" w:themeTint="99"/>
        </w:rPr>
        <w:t>Organization</w:t>
      </w:r>
      <w:r w:rsidR="00220525" w:rsidRPr="00220525">
        <w:rPr>
          <w:rFonts w:asciiTheme="majorHAnsi" w:hAnsiTheme="majorHAnsi" w:cstheme="majorHAnsi"/>
          <w:b/>
          <w:color w:val="8EAADB" w:themeColor="accent1" w:themeTint="99"/>
        </w:rPr>
        <w:t xml:space="preserve"> Name&gt; </w:t>
      </w:r>
      <w:r w:rsidR="00083AF5" w:rsidRPr="004A7C76">
        <w:rPr>
          <w:rFonts w:ascii="Calibri Light" w:eastAsia="Times New Roman" w:hAnsi="Calibri Light"/>
          <w:iCs/>
        </w:rPr>
        <w:t xml:space="preserve">requires students serving in formal positions of leadership to have at minimum a cumulative GPA of </w:t>
      </w:r>
      <w:r w:rsidR="000A2AE2">
        <w:rPr>
          <w:rFonts w:ascii="Calibri Light" w:eastAsia="Times New Roman" w:hAnsi="Calibri Light"/>
          <w:iCs/>
        </w:rPr>
        <w:t>2</w:t>
      </w:r>
      <w:r w:rsidR="00E64526" w:rsidRPr="004A7C76">
        <w:rPr>
          <w:rFonts w:ascii="Calibri Light" w:eastAsia="Times New Roman" w:hAnsi="Calibri Light"/>
          <w:iCs/>
        </w:rPr>
        <w:t>.</w:t>
      </w:r>
      <w:r w:rsidR="000A2AE2">
        <w:rPr>
          <w:rFonts w:ascii="Calibri Light" w:eastAsia="Times New Roman" w:hAnsi="Calibri Light"/>
          <w:iCs/>
        </w:rPr>
        <w:t>5</w:t>
      </w:r>
    </w:p>
    <w:p w14:paraId="434D05EC" w14:textId="4A906DBE" w:rsidR="004A7C76" w:rsidRDefault="004A7C76" w:rsidP="00183883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 xml:space="preserve">Section 2. Officers include: </w:t>
      </w:r>
    </w:p>
    <w:p w14:paraId="7CE90FEA" w14:textId="77777777" w:rsidR="00670F77" w:rsidRPr="00670F77" w:rsidRDefault="00670F77" w:rsidP="00670F7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670F77">
        <w:rPr>
          <w:rFonts w:asciiTheme="majorHAnsi" w:hAnsiTheme="majorHAnsi" w:cstheme="majorHAnsi"/>
        </w:rPr>
        <w:t>President</w:t>
      </w:r>
    </w:p>
    <w:p w14:paraId="14147467" w14:textId="77777777" w:rsidR="00670F77" w:rsidRPr="00670F77" w:rsidRDefault="00670F77" w:rsidP="00670F7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670F77">
        <w:rPr>
          <w:rFonts w:asciiTheme="majorHAnsi" w:hAnsiTheme="majorHAnsi" w:cstheme="majorHAnsi"/>
        </w:rPr>
        <w:t>Vice-President</w:t>
      </w:r>
    </w:p>
    <w:p w14:paraId="6FC25893" w14:textId="2E066028" w:rsidR="00670F77" w:rsidRPr="00670F77" w:rsidRDefault="00670F77" w:rsidP="00670F7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670F77">
        <w:rPr>
          <w:rFonts w:asciiTheme="majorHAnsi" w:hAnsiTheme="majorHAnsi" w:cstheme="majorHAnsi"/>
        </w:rPr>
        <w:t>Secretary</w:t>
      </w:r>
    </w:p>
    <w:p w14:paraId="6BB98B23" w14:textId="59EEE1C7" w:rsidR="0018078A" w:rsidRPr="0018078A" w:rsidRDefault="000A2AE2" w:rsidP="0018078A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Treasurer</w:t>
      </w:r>
    </w:p>
    <w:p w14:paraId="1B824F2D" w14:textId="77777777" w:rsidR="0006714E" w:rsidRDefault="0006714E" w:rsidP="0018078A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</w:p>
    <w:p w14:paraId="7B84E7FD" w14:textId="77777777" w:rsidR="003B5E6E" w:rsidRDefault="003B5E6E" w:rsidP="0018078A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</w:p>
    <w:p w14:paraId="19CC1157" w14:textId="25B3BDCB" w:rsidR="00670F77" w:rsidRPr="0006714E" w:rsidRDefault="004A7C76" w:rsidP="0018078A">
      <w:pPr>
        <w:shd w:val="clear" w:color="auto" w:fill="FFFFFF"/>
        <w:spacing w:before="100" w:beforeAutospacing="1" w:after="100" w:afterAutospacing="1" w:line="240" w:lineRule="atLeast"/>
        <w:rPr>
          <w:rFonts w:asciiTheme="majorHAnsi" w:eastAsia="Times New Roman" w:hAnsiTheme="majorHAnsi" w:cstheme="majorHAnsi"/>
          <w:highlight w:val="yellow"/>
        </w:rPr>
      </w:pPr>
      <w:r w:rsidRPr="0006714E">
        <w:rPr>
          <w:rFonts w:asciiTheme="majorHAnsi" w:eastAsia="Times New Roman" w:hAnsiTheme="majorHAnsi" w:cstheme="majorHAnsi"/>
        </w:rPr>
        <w:t xml:space="preserve">Section 3. </w:t>
      </w:r>
      <w:r w:rsidR="001D0E31">
        <w:rPr>
          <w:rFonts w:asciiTheme="majorHAnsi" w:eastAsia="Times New Roman" w:hAnsiTheme="majorHAnsi" w:cstheme="majorHAnsi"/>
        </w:rPr>
        <w:t>Officer Duties</w:t>
      </w:r>
    </w:p>
    <w:p w14:paraId="0B208D8C" w14:textId="07B3E456" w:rsidR="0018078A" w:rsidRPr="0006714E" w:rsidRDefault="0018078A" w:rsidP="00670F77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06714E">
        <w:rPr>
          <w:rFonts w:asciiTheme="majorHAnsi" w:hAnsiTheme="majorHAnsi" w:cstheme="majorHAnsi"/>
        </w:rPr>
        <w:t>President</w:t>
      </w:r>
    </w:p>
    <w:p w14:paraId="387D78AE" w14:textId="797F2743" w:rsidR="0006714E" w:rsidRPr="0006714E" w:rsidRDefault="0006714E" w:rsidP="0006714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3" w:after="0" w:line="240" w:lineRule="auto"/>
        <w:rPr>
          <w:rFonts w:asciiTheme="majorHAnsi" w:hAnsiTheme="majorHAnsi" w:cstheme="majorHAnsi"/>
          <w:color w:val="000000"/>
        </w:rPr>
      </w:pPr>
      <w:r w:rsidRPr="0006714E">
        <w:rPr>
          <w:rFonts w:asciiTheme="majorHAnsi" w:hAnsiTheme="majorHAnsi" w:cstheme="majorHAnsi"/>
          <w:color w:val="000000"/>
        </w:rPr>
        <w:lastRenderedPageBreak/>
        <w:t>Presides over the monthly meetings</w:t>
      </w:r>
      <w:r w:rsidR="000A2AE2">
        <w:rPr>
          <w:rFonts w:asciiTheme="majorHAnsi" w:hAnsiTheme="majorHAnsi" w:cstheme="majorHAnsi"/>
          <w:color w:val="000000"/>
        </w:rPr>
        <w:t>.</w:t>
      </w:r>
    </w:p>
    <w:p w14:paraId="408B71A5" w14:textId="1536913D" w:rsidR="0006714E" w:rsidRPr="0006714E" w:rsidRDefault="0006714E" w:rsidP="0006714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1367"/>
        <w:rPr>
          <w:rFonts w:asciiTheme="majorHAnsi" w:hAnsiTheme="majorHAnsi" w:cstheme="majorHAnsi"/>
          <w:color w:val="000000"/>
        </w:rPr>
      </w:pPr>
      <w:r w:rsidRPr="0006714E">
        <w:rPr>
          <w:rFonts w:asciiTheme="majorHAnsi" w:hAnsiTheme="majorHAnsi" w:cstheme="majorHAnsi"/>
          <w:color w:val="000000"/>
        </w:rPr>
        <w:t>Sets the meetings’ agendas and submits them to the secretary for copies and distribution</w:t>
      </w:r>
      <w:r w:rsidR="000A2AE2">
        <w:rPr>
          <w:rFonts w:asciiTheme="majorHAnsi" w:hAnsiTheme="majorHAnsi" w:cstheme="majorHAnsi"/>
          <w:color w:val="000000"/>
        </w:rPr>
        <w:t>.</w:t>
      </w:r>
      <w:r w:rsidRPr="0006714E">
        <w:rPr>
          <w:rFonts w:asciiTheme="majorHAnsi" w:hAnsiTheme="majorHAnsi" w:cstheme="majorHAnsi"/>
          <w:color w:val="000000"/>
        </w:rPr>
        <w:t xml:space="preserve"> </w:t>
      </w:r>
    </w:p>
    <w:p w14:paraId="79107B65" w14:textId="58B4DABB" w:rsidR="0006714E" w:rsidRPr="0006714E" w:rsidRDefault="000A2AE2" w:rsidP="000A2AE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O</w:t>
      </w:r>
      <w:r w:rsidRPr="000A2AE2">
        <w:rPr>
          <w:rFonts w:asciiTheme="majorHAnsi" w:hAnsiTheme="majorHAnsi" w:cstheme="majorHAnsi"/>
          <w:color w:val="000000"/>
        </w:rPr>
        <w:t>versee</w:t>
      </w:r>
      <w:r>
        <w:rPr>
          <w:rFonts w:asciiTheme="majorHAnsi" w:hAnsiTheme="majorHAnsi" w:cstheme="majorHAnsi"/>
          <w:color w:val="000000"/>
        </w:rPr>
        <w:t>s</w:t>
      </w:r>
      <w:r w:rsidRPr="000A2AE2">
        <w:rPr>
          <w:rFonts w:asciiTheme="majorHAnsi" w:hAnsiTheme="majorHAnsi" w:cstheme="majorHAnsi"/>
          <w:color w:val="000000"/>
        </w:rPr>
        <w:t xml:space="preserve"> the affairs and property of the </w:t>
      </w:r>
      <w:r w:rsidR="00C53677">
        <w:rPr>
          <w:rFonts w:asciiTheme="majorHAnsi" w:hAnsiTheme="majorHAnsi" w:cstheme="majorHAnsi"/>
          <w:color w:val="000000"/>
        </w:rPr>
        <w:t>organization</w:t>
      </w:r>
      <w:r w:rsidRPr="000A2AE2">
        <w:rPr>
          <w:rFonts w:asciiTheme="majorHAnsi" w:hAnsiTheme="majorHAnsi" w:cstheme="majorHAnsi"/>
          <w:color w:val="000000"/>
        </w:rPr>
        <w:t xml:space="preserve">, subject however to the control of the voting members. The President shall also be the chief representative of the </w:t>
      </w:r>
      <w:r w:rsidR="00C53677">
        <w:rPr>
          <w:rFonts w:asciiTheme="majorHAnsi" w:hAnsiTheme="majorHAnsi" w:cstheme="majorHAnsi"/>
          <w:color w:val="000000"/>
        </w:rPr>
        <w:t>organization</w:t>
      </w:r>
      <w:r w:rsidRPr="000A2AE2">
        <w:rPr>
          <w:rFonts w:asciiTheme="majorHAnsi" w:hAnsiTheme="majorHAnsi" w:cstheme="majorHAnsi"/>
          <w:color w:val="000000"/>
        </w:rPr>
        <w:t xml:space="preserve">. </w:t>
      </w:r>
    </w:p>
    <w:p w14:paraId="575A8D68" w14:textId="77777777" w:rsidR="0062442D" w:rsidRPr="0006714E" w:rsidRDefault="0062442D" w:rsidP="0062442D">
      <w:p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1440"/>
        <w:rPr>
          <w:rFonts w:asciiTheme="majorHAnsi" w:hAnsiTheme="majorHAnsi" w:cstheme="majorHAnsi"/>
          <w:color w:val="000000"/>
        </w:rPr>
      </w:pPr>
    </w:p>
    <w:p w14:paraId="44C1E343" w14:textId="0E0C7BE4" w:rsidR="00670F77" w:rsidRPr="0006714E" w:rsidRDefault="00670F77" w:rsidP="00670F77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06714E">
        <w:rPr>
          <w:rFonts w:asciiTheme="majorHAnsi" w:hAnsiTheme="majorHAnsi" w:cstheme="majorHAnsi"/>
        </w:rPr>
        <w:t>Vice-President:</w:t>
      </w:r>
    </w:p>
    <w:p w14:paraId="6B427E44" w14:textId="7D9F8688" w:rsidR="0006714E" w:rsidRPr="0006714E" w:rsidRDefault="0006714E" w:rsidP="0006714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375"/>
        <w:rPr>
          <w:rFonts w:asciiTheme="majorHAnsi" w:hAnsiTheme="majorHAnsi" w:cstheme="majorHAnsi"/>
          <w:color w:val="000000"/>
        </w:rPr>
      </w:pPr>
      <w:r w:rsidRPr="0006714E">
        <w:rPr>
          <w:rFonts w:asciiTheme="majorHAnsi" w:hAnsiTheme="majorHAnsi" w:cstheme="majorHAnsi"/>
          <w:color w:val="000000"/>
        </w:rPr>
        <w:t xml:space="preserve">Assists the </w:t>
      </w:r>
      <w:r w:rsidR="00744CC9">
        <w:rPr>
          <w:rFonts w:asciiTheme="majorHAnsi" w:hAnsiTheme="majorHAnsi" w:cstheme="majorHAnsi"/>
          <w:color w:val="000000"/>
        </w:rPr>
        <w:t>P</w:t>
      </w:r>
      <w:r w:rsidRPr="0006714E">
        <w:rPr>
          <w:rFonts w:asciiTheme="majorHAnsi" w:hAnsiTheme="majorHAnsi" w:cstheme="majorHAnsi"/>
          <w:color w:val="000000"/>
        </w:rPr>
        <w:t xml:space="preserve">resident, presides in his or her absence, and informs the membership of various student issues and activities of the </w:t>
      </w:r>
      <w:r w:rsidR="00C53677">
        <w:rPr>
          <w:rFonts w:asciiTheme="majorHAnsi" w:hAnsiTheme="majorHAnsi" w:cstheme="majorHAnsi"/>
          <w:color w:val="000000"/>
        </w:rPr>
        <w:t>organization</w:t>
      </w:r>
      <w:r w:rsidR="000A2AE2">
        <w:rPr>
          <w:rFonts w:asciiTheme="majorHAnsi" w:hAnsiTheme="majorHAnsi" w:cstheme="majorHAnsi"/>
          <w:color w:val="000000"/>
        </w:rPr>
        <w:t>.</w:t>
      </w:r>
    </w:p>
    <w:p w14:paraId="33C3365B" w14:textId="66D44BEE" w:rsidR="0006714E" w:rsidRPr="0006714E" w:rsidRDefault="0006714E" w:rsidP="0006714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ajorHAnsi" w:hAnsiTheme="majorHAnsi" w:cstheme="majorHAnsi"/>
          <w:color w:val="000000"/>
        </w:rPr>
      </w:pPr>
      <w:r w:rsidRPr="0006714E">
        <w:rPr>
          <w:rFonts w:asciiTheme="majorHAnsi" w:hAnsiTheme="majorHAnsi" w:cstheme="majorHAnsi"/>
          <w:color w:val="000000"/>
        </w:rPr>
        <w:t xml:space="preserve">Reports to the membership the </w:t>
      </w:r>
      <w:r w:rsidR="00C53677">
        <w:rPr>
          <w:rFonts w:asciiTheme="majorHAnsi" w:hAnsiTheme="majorHAnsi" w:cstheme="majorHAnsi"/>
          <w:color w:val="000000"/>
        </w:rPr>
        <w:t>organization’s</w:t>
      </w:r>
      <w:r w:rsidRPr="0006714E">
        <w:rPr>
          <w:rFonts w:asciiTheme="majorHAnsi" w:hAnsiTheme="majorHAnsi" w:cstheme="majorHAnsi"/>
          <w:color w:val="000000"/>
        </w:rPr>
        <w:t xml:space="preserve"> financial status at each general meeting</w:t>
      </w:r>
      <w:r w:rsidR="000A2AE2">
        <w:rPr>
          <w:rFonts w:asciiTheme="majorHAnsi" w:hAnsiTheme="majorHAnsi" w:cstheme="majorHAnsi"/>
          <w:color w:val="000000"/>
        </w:rPr>
        <w:t>.</w:t>
      </w:r>
    </w:p>
    <w:p w14:paraId="63091EF1" w14:textId="1C5549F1" w:rsidR="0006714E" w:rsidRPr="0006714E" w:rsidRDefault="0006714E" w:rsidP="0006714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ajorHAnsi" w:hAnsiTheme="majorHAnsi" w:cstheme="majorHAnsi"/>
          <w:color w:val="000000"/>
        </w:rPr>
      </w:pPr>
      <w:r w:rsidRPr="0006714E">
        <w:rPr>
          <w:rFonts w:asciiTheme="majorHAnsi" w:hAnsiTheme="majorHAnsi" w:cstheme="majorHAnsi"/>
          <w:color w:val="000000"/>
        </w:rPr>
        <w:t xml:space="preserve">Helps maintain </w:t>
      </w:r>
      <w:r w:rsidR="00C53677">
        <w:rPr>
          <w:rFonts w:asciiTheme="majorHAnsi" w:hAnsiTheme="majorHAnsi" w:cstheme="majorHAnsi"/>
          <w:color w:val="000000"/>
        </w:rPr>
        <w:t>organization</w:t>
      </w:r>
      <w:r w:rsidRPr="0006714E">
        <w:rPr>
          <w:rFonts w:asciiTheme="majorHAnsi" w:hAnsiTheme="majorHAnsi" w:cstheme="majorHAnsi"/>
          <w:color w:val="000000"/>
        </w:rPr>
        <w:t xml:space="preserve"> continuity by assisting </w:t>
      </w:r>
      <w:r w:rsidR="00600F10">
        <w:rPr>
          <w:rFonts w:asciiTheme="majorHAnsi" w:hAnsiTheme="majorHAnsi" w:cstheme="majorHAnsi"/>
          <w:color w:val="000000"/>
        </w:rPr>
        <w:t xml:space="preserve">with </w:t>
      </w:r>
      <w:r w:rsidRPr="0006714E">
        <w:rPr>
          <w:rFonts w:asciiTheme="majorHAnsi" w:hAnsiTheme="majorHAnsi" w:cstheme="majorHAnsi"/>
          <w:color w:val="000000"/>
        </w:rPr>
        <w:t>the elections of officers</w:t>
      </w:r>
      <w:r w:rsidR="000A2AE2">
        <w:rPr>
          <w:rFonts w:asciiTheme="majorHAnsi" w:hAnsiTheme="majorHAnsi" w:cstheme="majorHAnsi"/>
          <w:color w:val="000000"/>
        </w:rPr>
        <w:t>.</w:t>
      </w:r>
    </w:p>
    <w:p w14:paraId="6FF4F43E" w14:textId="03FB801E" w:rsidR="0006714E" w:rsidRPr="0006714E" w:rsidRDefault="0006714E" w:rsidP="000A2AE2">
      <w:pPr>
        <w:pBdr>
          <w:top w:val="nil"/>
          <w:left w:val="nil"/>
          <w:bottom w:val="nil"/>
          <w:right w:val="nil"/>
          <w:between w:val="nil"/>
        </w:pBdr>
        <w:spacing w:before="12" w:after="0" w:line="240" w:lineRule="auto"/>
        <w:ind w:left="1080"/>
        <w:rPr>
          <w:rFonts w:asciiTheme="majorHAnsi" w:hAnsiTheme="majorHAnsi" w:cstheme="majorHAnsi"/>
          <w:color w:val="000000"/>
        </w:rPr>
      </w:pPr>
    </w:p>
    <w:p w14:paraId="5D386511" w14:textId="08095D1F" w:rsidR="00670F77" w:rsidRPr="0006714E" w:rsidRDefault="00670F77" w:rsidP="00670F77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06714E">
        <w:rPr>
          <w:rFonts w:asciiTheme="majorHAnsi" w:hAnsiTheme="majorHAnsi" w:cstheme="majorHAnsi"/>
        </w:rPr>
        <w:t>Secretary</w:t>
      </w:r>
    </w:p>
    <w:p w14:paraId="00A56231" w14:textId="279F8A65" w:rsidR="0006714E" w:rsidRPr="0006714E" w:rsidRDefault="0006714E" w:rsidP="0006714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3" w:after="0" w:line="240" w:lineRule="auto"/>
        <w:rPr>
          <w:rFonts w:asciiTheme="majorHAnsi" w:hAnsiTheme="majorHAnsi" w:cstheme="majorHAnsi"/>
          <w:color w:val="000000"/>
        </w:rPr>
      </w:pPr>
      <w:r w:rsidRPr="0006714E">
        <w:rPr>
          <w:rFonts w:asciiTheme="majorHAnsi" w:hAnsiTheme="majorHAnsi" w:cstheme="majorHAnsi"/>
          <w:color w:val="000000"/>
        </w:rPr>
        <w:t xml:space="preserve">Maintains all records of the </w:t>
      </w:r>
      <w:r w:rsidR="00645862">
        <w:rPr>
          <w:rFonts w:asciiTheme="majorHAnsi" w:hAnsiTheme="majorHAnsi" w:cstheme="majorHAnsi"/>
          <w:color w:val="000000"/>
        </w:rPr>
        <w:t>organization</w:t>
      </w:r>
      <w:r w:rsidR="00744CC9">
        <w:rPr>
          <w:rFonts w:asciiTheme="majorHAnsi" w:hAnsiTheme="majorHAnsi" w:cstheme="majorHAnsi"/>
          <w:color w:val="000000"/>
        </w:rPr>
        <w:t>.</w:t>
      </w:r>
    </w:p>
    <w:p w14:paraId="63B4AF9D" w14:textId="12C613E2" w:rsidR="0006714E" w:rsidRPr="0006714E" w:rsidRDefault="0006714E" w:rsidP="0006714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3" w:after="0" w:line="240" w:lineRule="auto"/>
        <w:rPr>
          <w:rFonts w:asciiTheme="majorHAnsi" w:hAnsiTheme="majorHAnsi" w:cstheme="majorHAnsi"/>
          <w:color w:val="000000"/>
        </w:rPr>
      </w:pPr>
      <w:r w:rsidRPr="0006714E">
        <w:rPr>
          <w:rFonts w:asciiTheme="majorHAnsi" w:hAnsiTheme="majorHAnsi" w:cstheme="majorHAnsi"/>
          <w:color w:val="000000"/>
        </w:rPr>
        <w:t xml:space="preserve">Records minutes of meetings, record/upload </w:t>
      </w:r>
      <w:r w:rsidRPr="0006714E">
        <w:rPr>
          <w:rFonts w:asciiTheme="majorHAnsi" w:hAnsiTheme="majorHAnsi" w:cstheme="majorHAnsi"/>
        </w:rPr>
        <w:t>meeting/</w:t>
      </w:r>
      <w:r w:rsidR="00024339" w:rsidRPr="0006714E">
        <w:rPr>
          <w:rFonts w:asciiTheme="majorHAnsi" w:hAnsiTheme="majorHAnsi" w:cstheme="majorHAnsi"/>
        </w:rPr>
        <w:t>content.</w:t>
      </w:r>
    </w:p>
    <w:p w14:paraId="25C2149F" w14:textId="6F67D9FA" w:rsidR="0006714E" w:rsidRPr="0006714E" w:rsidRDefault="0006714E" w:rsidP="0006714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3" w:after="0" w:line="240" w:lineRule="auto"/>
        <w:rPr>
          <w:rFonts w:asciiTheme="majorHAnsi" w:hAnsiTheme="majorHAnsi" w:cstheme="majorHAnsi"/>
          <w:color w:val="000000"/>
        </w:rPr>
      </w:pPr>
      <w:r w:rsidRPr="0006714E">
        <w:rPr>
          <w:rFonts w:asciiTheme="majorHAnsi" w:hAnsiTheme="majorHAnsi" w:cstheme="majorHAnsi"/>
          <w:color w:val="000000"/>
        </w:rPr>
        <w:t>Notifies members of forthcoming meetings</w:t>
      </w:r>
      <w:r w:rsidR="00744CC9">
        <w:rPr>
          <w:rFonts w:asciiTheme="majorHAnsi" w:hAnsiTheme="majorHAnsi" w:cstheme="majorHAnsi"/>
          <w:color w:val="000000"/>
        </w:rPr>
        <w:t>.</w:t>
      </w:r>
    </w:p>
    <w:p w14:paraId="219DDCFF" w14:textId="018790CF" w:rsidR="0006714E" w:rsidRPr="0006714E" w:rsidRDefault="0006714E" w:rsidP="0006714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Theme="majorHAnsi" w:hAnsiTheme="majorHAnsi" w:cstheme="majorHAnsi"/>
          <w:color w:val="000000"/>
        </w:rPr>
      </w:pPr>
      <w:r w:rsidRPr="0006714E">
        <w:rPr>
          <w:rFonts w:asciiTheme="majorHAnsi" w:hAnsiTheme="majorHAnsi" w:cstheme="majorHAnsi"/>
          <w:color w:val="000000"/>
        </w:rPr>
        <w:t xml:space="preserve">Carries on the general correspondence of the </w:t>
      </w:r>
      <w:r w:rsidR="00C53677">
        <w:rPr>
          <w:rFonts w:asciiTheme="majorHAnsi" w:hAnsiTheme="majorHAnsi" w:cstheme="majorHAnsi"/>
          <w:color w:val="000000"/>
        </w:rPr>
        <w:t>organization</w:t>
      </w:r>
      <w:r w:rsidR="00744CC9">
        <w:rPr>
          <w:rFonts w:asciiTheme="majorHAnsi" w:hAnsiTheme="majorHAnsi" w:cstheme="majorHAnsi"/>
          <w:color w:val="000000"/>
        </w:rPr>
        <w:t>.</w:t>
      </w:r>
    </w:p>
    <w:p w14:paraId="6A461C44" w14:textId="316CD090" w:rsidR="0006714E" w:rsidRDefault="0006714E" w:rsidP="0006714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Theme="majorHAnsi" w:hAnsiTheme="majorHAnsi" w:cstheme="majorHAnsi"/>
          <w:color w:val="000000"/>
        </w:rPr>
      </w:pPr>
      <w:r w:rsidRPr="0006714E">
        <w:rPr>
          <w:rFonts w:asciiTheme="majorHAnsi" w:hAnsiTheme="majorHAnsi" w:cstheme="majorHAnsi"/>
          <w:color w:val="000000"/>
        </w:rPr>
        <w:t>Responsible for distribution of the agenda and other items for the meeting</w:t>
      </w:r>
      <w:r w:rsidR="00744CC9">
        <w:rPr>
          <w:rFonts w:asciiTheme="majorHAnsi" w:hAnsiTheme="majorHAnsi" w:cstheme="majorHAnsi"/>
          <w:color w:val="000000"/>
        </w:rPr>
        <w:t>.</w:t>
      </w:r>
    </w:p>
    <w:p w14:paraId="3AE8430C" w14:textId="3EFC9317" w:rsidR="0006714E" w:rsidRPr="000A2AE2" w:rsidRDefault="0006714E" w:rsidP="000A2AE2">
      <w:pPr>
        <w:rPr>
          <w:rFonts w:asciiTheme="majorHAnsi" w:hAnsiTheme="majorHAnsi" w:cstheme="majorHAnsi"/>
        </w:rPr>
      </w:pPr>
    </w:p>
    <w:p w14:paraId="2BBA3AB8" w14:textId="3C443AEB" w:rsidR="0006714E" w:rsidRPr="0006714E" w:rsidRDefault="000A2AE2" w:rsidP="00670F77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Treasurer</w:t>
      </w:r>
    </w:p>
    <w:p w14:paraId="6CE83B01" w14:textId="3234D205" w:rsidR="006956F9" w:rsidRPr="006956F9" w:rsidRDefault="006956F9" w:rsidP="0006714E">
      <w:pPr>
        <w:numPr>
          <w:ilvl w:val="1"/>
          <w:numId w:val="13"/>
        </w:numPr>
        <w:spacing w:after="0" w:line="259" w:lineRule="auto"/>
        <w:rPr>
          <w:rFonts w:asciiTheme="majorHAnsi" w:hAnsiTheme="majorHAnsi" w:cstheme="majorHAnsi"/>
        </w:rPr>
      </w:pPr>
      <w:r w:rsidRPr="006956F9">
        <w:rPr>
          <w:rFonts w:asciiTheme="majorHAnsi" w:hAnsiTheme="majorHAnsi" w:cstheme="majorHAnsi"/>
        </w:rPr>
        <w:t xml:space="preserve">Processes funding requests. </w:t>
      </w:r>
    </w:p>
    <w:p w14:paraId="70F1AA89" w14:textId="2F69D26C" w:rsidR="0006714E" w:rsidRPr="003B5E6E" w:rsidRDefault="006956F9" w:rsidP="003B5E6E">
      <w:pPr>
        <w:numPr>
          <w:ilvl w:val="1"/>
          <w:numId w:val="13"/>
        </w:numPr>
        <w:spacing w:after="160" w:line="259" w:lineRule="auto"/>
        <w:rPr>
          <w:rFonts w:asciiTheme="majorHAnsi" w:hAnsiTheme="majorHAnsi" w:cstheme="majorHAnsi"/>
        </w:rPr>
      </w:pPr>
      <w:r w:rsidRPr="006956F9">
        <w:rPr>
          <w:rFonts w:asciiTheme="majorHAnsi" w:hAnsiTheme="majorHAnsi" w:cstheme="majorHAnsi"/>
        </w:rPr>
        <w:t>Processes and organizes all fundraising.</w:t>
      </w:r>
    </w:p>
    <w:p w14:paraId="1FB54DF6" w14:textId="77777777" w:rsidR="00083AF5" w:rsidRDefault="00083AF5" w:rsidP="00083AF5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  <w:r w:rsidRPr="00393341">
        <w:rPr>
          <w:rFonts w:ascii="Calibri Light" w:eastAsia="Times New Roman" w:hAnsi="Calibri Light"/>
          <w:b/>
          <w:bCs/>
        </w:rPr>
        <w:t>V. MEETINGS</w:t>
      </w:r>
    </w:p>
    <w:p w14:paraId="097CA63F" w14:textId="666BB1AC" w:rsidR="00183883" w:rsidRPr="0082768C" w:rsidRDefault="004A7C76" w:rsidP="008B579A">
      <w:pPr>
        <w:shd w:val="clear" w:color="auto" w:fill="FFFFFF"/>
        <w:spacing w:before="100" w:beforeAutospacing="1" w:after="100" w:afterAutospacing="1" w:line="240" w:lineRule="atLeast"/>
        <w:rPr>
          <w:rFonts w:asciiTheme="majorHAnsi" w:hAnsiTheme="majorHAnsi" w:cstheme="majorHAnsi"/>
        </w:rPr>
      </w:pPr>
      <w:r>
        <w:rPr>
          <w:rFonts w:ascii="Calibri Light" w:eastAsia="Times New Roman" w:hAnsi="Calibri Light"/>
        </w:rPr>
        <w:t xml:space="preserve">Section 1. </w:t>
      </w:r>
      <w:r w:rsidR="00183883" w:rsidRPr="004A7C76">
        <w:rPr>
          <w:rFonts w:asciiTheme="majorHAnsi" w:hAnsiTheme="majorHAnsi" w:cstheme="majorHAnsi"/>
        </w:rPr>
        <w:t xml:space="preserve">Member </w:t>
      </w:r>
      <w:r w:rsidR="00304F3E">
        <w:rPr>
          <w:rFonts w:asciiTheme="majorHAnsi" w:hAnsiTheme="majorHAnsi" w:cstheme="majorHAnsi"/>
        </w:rPr>
        <w:t>m</w:t>
      </w:r>
      <w:r w:rsidR="00183883" w:rsidRPr="004A7C76">
        <w:rPr>
          <w:rFonts w:asciiTheme="majorHAnsi" w:hAnsiTheme="majorHAnsi" w:cstheme="majorHAnsi"/>
        </w:rPr>
        <w:t xml:space="preserve">eetings will be scheduled (1) one or two weeks after an </w:t>
      </w:r>
      <w:r w:rsidR="00304F3E">
        <w:rPr>
          <w:rFonts w:asciiTheme="majorHAnsi" w:hAnsiTheme="majorHAnsi" w:cstheme="majorHAnsi"/>
        </w:rPr>
        <w:t>o</w:t>
      </w:r>
      <w:r w:rsidR="00183883" w:rsidRPr="004A7C76">
        <w:rPr>
          <w:rFonts w:asciiTheme="majorHAnsi" w:hAnsiTheme="majorHAnsi" w:cstheme="majorHAnsi"/>
        </w:rPr>
        <w:t xml:space="preserve">fficer </w:t>
      </w:r>
      <w:r w:rsidR="00304F3E">
        <w:rPr>
          <w:rFonts w:asciiTheme="majorHAnsi" w:hAnsiTheme="majorHAnsi" w:cstheme="majorHAnsi"/>
        </w:rPr>
        <w:t>m</w:t>
      </w:r>
      <w:r w:rsidR="00183883" w:rsidRPr="004A7C76">
        <w:rPr>
          <w:rFonts w:asciiTheme="majorHAnsi" w:hAnsiTheme="majorHAnsi" w:cstheme="majorHAnsi"/>
        </w:rPr>
        <w:t xml:space="preserve">eeting and (2) at a minimum of </w:t>
      </w:r>
      <w:r>
        <w:rPr>
          <w:rFonts w:asciiTheme="majorHAnsi" w:hAnsiTheme="majorHAnsi" w:cstheme="majorHAnsi"/>
        </w:rPr>
        <w:t>two</w:t>
      </w:r>
      <w:r w:rsidR="00183883" w:rsidRPr="004A7C76">
        <w:rPr>
          <w:rFonts w:asciiTheme="majorHAnsi" w:hAnsiTheme="majorHAnsi" w:cstheme="majorHAnsi"/>
        </w:rPr>
        <w:t xml:space="preserve"> times in the </w:t>
      </w:r>
      <w:r w:rsidR="00F81955">
        <w:rPr>
          <w:rFonts w:asciiTheme="majorHAnsi" w:hAnsiTheme="majorHAnsi" w:cstheme="majorHAnsi"/>
        </w:rPr>
        <w:t>spring</w:t>
      </w:r>
      <w:r>
        <w:rPr>
          <w:rFonts w:asciiTheme="majorHAnsi" w:hAnsiTheme="majorHAnsi" w:cstheme="majorHAnsi"/>
        </w:rPr>
        <w:t xml:space="preserve">, </w:t>
      </w:r>
      <w:r w:rsidR="00F81955">
        <w:rPr>
          <w:rFonts w:asciiTheme="majorHAnsi" w:hAnsiTheme="majorHAnsi" w:cstheme="majorHAnsi"/>
        </w:rPr>
        <w:t>summer</w:t>
      </w:r>
      <w:r>
        <w:rPr>
          <w:rFonts w:asciiTheme="majorHAnsi" w:hAnsiTheme="majorHAnsi" w:cstheme="majorHAnsi"/>
        </w:rPr>
        <w:t xml:space="preserve"> and </w:t>
      </w:r>
      <w:r w:rsidR="00F81955">
        <w:rPr>
          <w:rFonts w:asciiTheme="majorHAnsi" w:hAnsiTheme="majorHAnsi" w:cstheme="majorHAnsi"/>
        </w:rPr>
        <w:t>fall</w:t>
      </w:r>
      <w:r w:rsidR="00183883" w:rsidRPr="004A7C76">
        <w:rPr>
          <w:rFonts w:asciiTheme="majorHAnsi" w:hAnsiTheme="majorHAnsi" w:cstheme="majorHAnsi"/>
        </w:rPr>
        <w:t xml:space="preserve"> semester</w:t>
      </w:r>
      <w:r w:rsidR="00F81955">
        <w:rPr>
          <w:rFonts w:asciiTheme="majorHAnsi" w:hAnsiTheme="majorHAnsi" w:cstheme="majorHAnsi"/>
        </w:rPr>
        <w:t>s d</w:t>
      </w:r>
      <w:r w:rsidR="000A2AE2" w:rsidRPr="004A7C76">
        <w:rPr>
          <w:rFonts w:asciiTheme="majorHAnsi" w:hAnsiTheme="majorHAnsi" w:cstheme="majorHAnsi"/>
        </w:rPr>
        <w:t>ate and time will be set by the President</w:t>
      </w:r>
      <w:r w:rsidR="00744CC9">
        <w:rPr>
          <w:rFonts w:asciiTheme="majorHAnsi" w:hAnsiTheme="majorHAnsi" w:cstheme="majorHAnsi"/>
        </w:rPr>
        <w:t xml:space="preserve"> and </w:t>
      </w:r>
      <w:r w:rsidR="000A2AE2">
        <w:rPr>
          <w:rFonts w:asciiTheme="majorHAnsi" w:hAnsiTheme="majorHAnsi" w:cstheme="majorHAnsi"/>
        </w:rPr>
        <w:t>advisor</w:t>
      </w:r>
      <w:r w:rsidR="000A2AE2" w:rsidRPr="004A7C76">
        <w:rPr>
          <w:rFonts w:asciiTheme="majorHAnsi" w:hAnsiTheme="majorHAnsi" w:cstheme="majorHAnsi"/>
        </w:rPr>
        <w:t>.</w:t>
      </w:r>
      <w:r w:rsidR="000A2AE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Member meetings will be chaired by the President.  Attendance is recommended for all members in good standing</w:t>
      </w:r>
      <w:r w:rsidR="008B579A">
        <w:rPr>
          <w:rFonts w:asciiTheme="majorHAnsi" w:hAnsiTheme="majorHAnsi" w:cstheme="majorHAnsi"/>
        </w:rPr>
        <w:t xml:space="preserve"> and required for elected officers. Attendance will be recorded by the Secretary.</w:t>
      </w:r>
      <w:r w:rsidR="0082296B">
        <w:rPr>
          <w:rFonts w:asciiTheme="majorHAnsi" w:hAnsiTheme="majorHAnsi" w:cstheme="majorHAnsi"/>
        </w:rPr>
        <w:t xml:space="preserve"> </w:t>
      </w:r>
      <w:r w:rsidR="0082768C" w:rsidRPr="00D12F0E">
        <w:rPr>
          <w:rFonts w:asciiTheme="majorHAnsi" w:hAnsiTheme="majorHAnsi" w:cstheme="majorHAnsi"/>
        </w:rPr>
        <w:t xml:space="preserve">A </w:t>
      </w:r>
      <w:r w:rsidR="00D12F0E" w:rsidRPr="00D12F0E">
        <w:rPr>
          <w:rFonts w:asciiTheme="majorHAnsi" w:hAnsiTheme="majorHAnsi" w:cstheme="majorHAnsi"/>
        </w:rPr>
        <w:t>two-thirds</w:t>
      </w:r>
      <w:r w:rsidR="0082768C" w:rsidRPr="00D12F0E">
        <w:rPr>
          <w:rFonts w:asciiTheme="majorHAnsi" w:hAnsiTheme="majorHAnsi" w:cstheme="majorHAnsi"/>
        </w:rPr>
        <w:t xml:space="preserve"> vote</w:t>
      </w:r>
      <w:r w:rsidR="00D12F0E">
        <w:rPr>
          <w:rFonts w:asciiTheme="majorHAnsi" w:hAnsiTheme="majorHAnsi" w:cstheme="majorHAnsi"/>
        </w:rPr>
        <w:t xml:space="preserve"> of the members present</w:t>
      </w:r>
      <w:r w:rsidR="0082768C" w:rsidRPr="00D12F0E">
        <w:rPr>
          <w:rFonts w:asciiTheme="majorHAnsi" w:hAnsiTheme="majorHAnsi" w:cstheme="majorHAnsi"/>
        </w:rPr>
        <w:t xml:space="preserve"> i</w:t>
      </w:r>
      <w:r w:rsidR="00D12F0E" w:rsidRPr="00D12F0E">
        <w:rPr>
          <w:rFonts w:asciiTheme="majorHAnsi" w:hAnsiTheme="majorHAnsi" w:cstheme="majorHAnsi"/>
        </w:rPr>
        <w:t>s</w:t>
      </w:r>
      <w:r w:rsidR="0082768C" w:rsidRPr="00D12F0E">
        <w:rPr>
          <w:rFonts w:asciiTheme="majorHAnsi" w:hAnsiTheme="majorHAnsi" w:cstheme="majorHAnsi"/>
        </w:rPr>
        <w:t xml:space="preserve"> required to pass proposals made within the meeting. </w:t>
      </w:r>
    </w:p>
    <w:p w14:paraId="0E026421" w14:textId="27F96BD1" w:rsidR="00183883" w:rsidRPr="008B579A" w:rsidRDefault="00183883" w:rsidP="008B579A">
      <w:pPr>
        <w:rPr>
          <w:rFonts w:asciiTheme="majorHAnsi" w:hAnsiTheme="majorHAnsi" w:cstheme="majorHAnsi"/>
        </w:rPr>
      </w:pPr>
      <w:r w:rsidRPr="008B579A">
        <w:rPr>
          <w:rFonts w:asciiTheme="majorHAnsi" w:hAnsiTheme="majorHAnsi" w:cstheme="majorHAnsi"/>
        </w:rPr>
        <w:t xml:space="preserve">Section </w:t>
      </w:r>
      <w:r w:rsidR="008B579A" w:rsidRPr="008B579A">
        <w:rPr>
          <w:rFonts w:asciiTheme="majorHAnsi" w:hAnsiTheme="majorHAnsi" w:cstheme="majorHAnsi"/>
        </w:rPr>
        <w:t>2.</w:t>
      </w:r>
      <w:r w:rsidR="008B579A">
        <w:rPr>
          <w:rFonts w:asciiTheme="majorHAnsi" w:hAnsiTheme="majorHAnsi" w:cstheme="majorHAnsi"/>
        </w:rPr>
        <w:t xml:space="preserve"> </w:t>
      </w:r>
      <w:r w:rsidRPr="008B579A">
        <w:rPr>
          <w:rFonts w:asciiTheme="majorHAnsi" w:hAnsiTheme="majorHAnsi" w:cstheme="majorHAnsi"/>
        </w:rPr>
        <w:t xml:space="preserve">Officer meetings will be scheduled (1) one or two weeks prior to the </w:t>
      </w:r>
      <w:r w:rsidR="00304F3E">
        <w:rPr>
          <w:rFonts w:asciiTheme="majorHAnsi" w:hAnsiTheme="majorHAnsi" w:cstheme="majorHAnsi"/>
        </w:rPr>
        <w:t>m</w:t>
      </w:r>
      <w:r w:rsidRPr="008B579A">
        <w:rPr>
          <w:rFonts w:asciiTheme="majorHAnsi" w:hAnsiTheme="majorHAnsi" w:cstheme="majorHAnsi"/>
        </w:rPr>
        <w:t xml:space="preserve">ember </w:t>
      </w:r>
      <w:r w:rsidR="00304F3E">
        <w:rPr>
          <w:rFonts w:asciiTheme="majorHAnsi" w:hAnsiTheme="majorHAnsi" w:cstheme="majorHAnsi"/>
        </w:rPr>
        <w:t>m</w:t>
      </w:r>
      <w:r w:rsidRPr="008B579A">
        <w:rPr>
          <w:rFonts w:asciiTheme="majorHAnsi" w:hAnsiTheme="majorHAnsi" w:cstheme="majorHAnsi"/>
        </w:rPr>
        <w:t xml:space="preserve">eeting and (2) at a minimum of </w:t>
      </w:r>
      <w:r w:rsidR="008B579A">
        <w:rPr>
          <w:rFonts w:asciiTheme="majorHAnsi" w:hAnsiTheme="majorHAnsi" w:cstheme="majorHAnsi"/>
        </w:rPr>
        <w:t>two</w:t>
      </w:r>
      <w:r w:rsidRPr="008B579A">
        <w:rPr>
          <w:rFonts w:asciiTheme="majorHAnsi" w:hAnsiTheme="majorHAnsi" w:cstheme="majorHAnsi"/>
        </w:rPr>
        <w:t xml:space="preserve"> times in the</w:t>
      </w:r>
      <w:r w:rsidR="008B579A">
        <w:rPr>
          <w:rFonts w:asciiTheme="majorHAnsi" w:hAnsiTheme="majorHAnsi" w:cstheme="majorHAnsi"/>
        </w:rPr>
        <w:t xml:space="preserve"> Spring, Summer and</w:t>
      </w:r>
      <w:r w:rsidRPr="008B579A">
        <w:rPr>
          <w:rFonts w:asciiTheme="majorHAnsi" w:hAnsiTheme="majorHAnsi" w:cstheme="majorHAnsi"/>
        </w:rPr>
        <w:t xml:space="preserve"> Fall semester</w:t>
      </w:r>
      <w:r w:rsidR="008B579A">
        <w:rPr>
          <w:rFonts w:asciiTheme="majorHAnsi" w:hAnsiTheme="majorHAnsi" w:cstheme="majorHAnsi"/>
        </w:rPr>
        <w:t xml:space="preserve">s.  </w:t>
      </w:r>
      <w:r w:rsidRPr="004A7C76">
        <w:rPr>
          <w:rFonts w:asciiTheme="majorHAnsi" w:hAnsiTheme="majorHAnsi" w:cstheme="majorHAnsi"/>
        </w:rPr>
        <w:t>Date and time will be set by the President</w:t>
      </w:r>
      <w:r w:rsidR="008B579A">
        <w:rPr>
          <w:rFonts w:asciiTheme="majorHAnsi" w:hAnsiTheme="majorHAnsi" w:cstheme="majorHAnsi"/>
        </w:rPr>
        <w:t xml:space="preserve"> and</w:t>
      </w:r>
      <w:r w:rsidR="00D12F0E">
        <w:rPr>
          <w:rFonts w:asciiTheme="majorHAnsi" w:hAnsiTheme="majorHAnsi" w:cstheme="majorHAnsi"/>
        </w:rPr>
        <w:t xml:space="preserve"> </w:t>
      </w:r>
      <w:r w:rsidR="008B579A">
        <w:rPr>
          <w:rFonts w:asciiTheme="majorHAnsi" w:hAnsiTheme="majorHAnsi" w:cstheme="majorHAnsi"/>
        </w:rPr>
        <w:t>advisor</w:t>
      </w:r>
      <w:r w:rsidRPr="004A7C76">
        <w:rPr>
          <w:rFonts w:asciiTheme="majorHAnsi" w:hAnsiTheme="majorHAnsi" w:cstheme="majorHAnsi"/>
        </w:rPr>
        <w:t>.</w:t>
      </w:r>
      <w:r w:rsidR="008B579A">
        <w:rPr>
          <w:rFonts w:asciiTheme="majorHAnsi" w:hAnsiTheme="majorHAnsi" w:cstheme="majorHAnsi"/>
        </w:rPr>
        <w:t xml:space="preserve">  Officer meetings will be chaired by the President.  </w:t>
      </w:r>
      <w:r w:rsidRPr="008B579A">
        <w:rPr>
          <w:rFonts w:asciiTheme="majorHAnsi" w:hAnsiTheme="majorHAnsi" w:cstheme="majorHAnsi"/>
        </w:rPr>
        <w:t xml:space="preserve">Attendance is </w:t>
      </w:r>
      <w:r w:rsidR="008B579A">
        <w:rPr>
          <w:rFonts w:asciiTheme="majorHAnsi" w:hAnsiTheme="majorHAnsi" w:cstheme="majorHAnsi"/>
        </w:rPr>
        <w:t>required</w:t>
      </w:r>
      <w:r w:rsidRPr="008B579A">
        <w:rPr>
          <w:rFonts w:asciiTheme="majorHAnsi" w:hAnsiTheme="majorHAnsi" w:cstheme="majorHAnsi"/>
        </w:rPr>
        <w:t xml:space="preserve"> for all elected officers</w:t>
      </w:r>
      <w:r w:rsidR="00162F02">
        <w:rPr>
          <w:rFonts w:asciiTheme="majorHAnsi" w:hAnsiTheme="majorHAnsi" w:cstheme="majorHAnsi"/>
        </w:rPr>
        <w:t xml:space="preserve"> and </w:t>
      </w:r>
      <w:r w:rsidR="008B579A">
        <w:rPr>
          <w:rFonts w:asciiTheme="majorHAnsi" w:hAnsiTheme="majorHAnsi" w:cstheme="majorHAnsi"/>
        </w:rPr>
        <w:t>will be recorded by the Secretary.</w:t>
      </w:r>
    </w:p>
    <w:p w14:paraId="0CC80408" w14:textId="77777777" w:rsidR="00083AF5" w:rsidRDefault="00083AF5" w:rsidP="00083AF5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  <w:r w:rsidRPr="00393341">
        <w:rPr>
          <w:rFonts w:ascii="Calibri Light" w:eastAsia="Times New Roman" w:hAnsi="Calibri Light"/>
          <w:b/>
          <w:bCs/>
        </w:rPr>
        <w:t>VI. ORGANIZATION OF FINANCES</w:t>
      </w:r>
    </w:p>
    <w:p w14:paraId="70E0F3BE" w14:textId="3C9B745A" w:rsidR="00135958" w:rsidRDefault="00162F02" w:rsidP="00162F02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 xml:space="preserve">Section 1. </w:t>
      </w:r>
      <w:r w:rsidR="005E78A4">
        <w:rPr>
          <w:rFonts w:ascii="Calibri Light" w:eastAsia="Times New Roman" w:hAnsi="Calibri Light"/>
        </w:rPr>
        <w:t>All</w:t>
      </w:r>
      <w:r w:rsidRPr="00162F02">
        <w:rPr>
          <w:rFonts w:ascii="Calibri Light" w:eastAsia="Times New Roman" w:hAnsi="Calibri Light"/>
        </w:rPr>
        <w:t xml:space="preserve"> dues</w:t>
      </w:r>
      <w:r w:rsidR="005E78A4">
        <w:rPr>
          <w:rFonts w:ascii="Calibri Light" w:eastAsia="Times New Roman" w:hAnsi="Calibri Light"/>
        </w:rPr>
        <w:t xml:space="preserve"> paid</w:t>
      </w:r>
      <w:r w:rsidRPr="00162F02">
        <w:rPr>
          <w:rFonts w:ascii="Calibri Light" w:eastAsia="Times New Roman" w:hAnsi="Calibri Light"/>
        </w:rPr>
        <w:t xml:space="preserve"> for organization</w:t>
      </w:r>
      <w:r w:rsidR="005E78A4">
        <w:rPr>
          <w:rFonts w:ascii="Calibri Light" w:eastAsia="Times New Roman" w:hAnsi="Calibri Light"/>
        </w:rPr>
        <w:t>al</w:t>
      </w:r>
      <w:r w:rsidRPr="00162F02">
        <w:rPr>
          <w:rFonts w:ascii="Calibri Light" w:eastAsia="Times New Roman" w:hAnsi="Calibri Light"/>
        </w:rPr>
        <w:t xml:space="preserve"> membership</w:t>
      </w:r>
      <w:r w:rsidR="005E78A4">
        <w:rPr>
          <w:rFonts w:ascii="Calibri Light" w:eastAsia="Times New Roman" w:hAnsi="Calibri Light"/>
        </w:rPr>
        <w:t xml:space="preserve"> must be utilized for the good of all members of the organization</w:t>
      </w:r>
      <w:r w:rsidRPr="00162F02">
        <w:rPr>
          <w:rFonts w:ascii="Calibri Light" w:eastAsia="Times New Roman" w:hAnsi="Calibri Light"/>
        </w:rPr>
        <w:t xml:space="preserve">. </w:t>
      </w:r>
    </w:p>
    <w:p w14:paraId="704F69AA" w14:textId="0C1677DF" w:rsidR="00671361" w:rsidRDefault="00135958" w:rsidP="00135958">
      <w:pPr>
        <w:rPr>
          <w:rFonts w:asciiTheme="majorHAnsi" w:eastAsia="Times New Roman" w:hAnsiTheme="majorHAnsi" w:cstheme="majorHAnsi"/>
          <w:sz w:val="18"/>
        </w:rPr>
      </w:pPr>
      <w:r>
        <w:rPr>
          <w:rFonts w:asciiTheme="majorHAnsi" w:hAnsiTheme="majorHAnsi" w:cstheme="majorHAnsi"/>
          <w:szCs w:val="26"/>
        </w:rPr>
        <w:lastRenderedPageBreak/>
        <w:t>Section 2.</w:t>
      </w:r>
      <w:r w:rsidR="005E78A4" w:rsidRPr="005E78A4">
        <w:rPr>
          <w:rFonts w:ascii="Calibri Light" w:eastAsia="Times New Roman" w:hAnsi="Calibri Light"/>
        </w:rPr>
        <w:t xml:space="preserve"> </w:t>
      </w:r>
      <w:r w:rsidR="005E78A4">
        <w:rPr>
          <w:rFonts w:ascii="Calibri Light" w:eastAsia="Times New Roman" w:hAnsi="Calibri Light"/>
        </w:rPr>
        <w:t xml:space="preserve">Decisions to spend team funds greater than $300 from the campus bank account must be </w:t>
      </w:r>
      <w:r w:rsidR="00F81955">
        <w:rPr>
          <w:rFonts w:ascii="Calibri Light" w:eastAsia="Times New Roman" w:hAnsi="Calibri Light"/>
        </w:rPr>
        <w:t>voted on and approved by a two-thirds</w:t>
      </w:r>
      <w:r w:rsidR="005E78A4">
        <w:rPr>
          <w:rFonts w:ascii="Calibri Light" w:eastAsia="Times New Roman" w:hAnsi="Calibri Light"/>
        </w:rPr>
        <w:t xml:space="preserve"> majority of </w:t>
      </w:r>
      <w:r w:rsidR="005E2E00">
        <w:rPr>
          <w:rFonts w:ascii="Calibri Light" w:eastAsia="Times New Roman" w:hAnsi="Calibri Light"/>
        </w:rPr>
        <w:t>the organization</w:t>
      </w:r>
      <w:r w:rsidR="005E78A4">
        <w:rPr>
          <w:rFonts w:ascii="Calibri Light" w:eastAsia="Times New Roman" w:hAnsi="Calibri Light"/>
        </w:rPr>
        <w:t xml:space="preserve"> members.</w:t>
      </w:r>
      <w:r>
        <w:rPr>
          <w:rFonts w:asciiTheme="majorHAnsi" w:hAnsiTheme="majorHAnsi" w:cstheme="majorHAnsi"/>
          <w:szCs w:val="26"/>
        </w:rPr>
        <w:t xml:space="preserve"> </w:t>
      </w:r>
    </w:p>
    <w:p w14:paraId="0D79767E" w14:textId="5CD14880" w:rsidR="005E78A4" w:rsidRPr="00135958" w:rsidRDefault="005E78A4" w:rsidP="00135958">
      <w:pPr>
        <w:rPr>
          <w:rFonts w:asciiTheme="majorHAnsi" w:hAnsiTheme="majorHAnsi" w:cstheme="majorHAnsi"/>
          <w:szCs w:val="26"/>
        </w:rPr>
      </w:pPr>
      <w:r>
        <w:rPr>
          <w:rFonts w:asciiTheme="majorHAnsi" w:hAnsiTheme="majorHAnsi" w:cstheme="majorHAnsi"/>
          <w:szCs w:val="26"/>
        </w:rPr>
        <w:t>Section 3.</w:t>
      </w:r>
      <w:r w:rsidRPr="005E78A4">
        <w:rPr>
          <w:rFonts w:asciiTheme="majorHAnsi" w:hAnsiTheme="majorHAnsi" w:cstheme="majorHAnsi"/>
          <w:szCs w:val="26"/>
        </w:rPr>
        <w:t xml:space="preserve"> </w:t>
      </w:r>
      <w:r w:rsidRPr="00135958">
        <w:rPr>
          <w:rFonts w:asciiTheme="majorHAnsi" w:hAnsiTheme="majorHAnsi" w:cstheme="majorHAnsi"/>
          <w:szCs w:val="26"/>
        </w:rPr>
        <w:t xml:space="preserve">If organization becomes inactive and is disbanded, any leftover funds will transfer </w:t>
      </w:r>
      <w:r w:rsidRPr="00135958">
        <w:rPr>
          <w:rFonts w:asciiTheme="majorHAnsi" w:hAnsiTheme="majorHAnsi" w:cstheme="majorHAnsi"/>
          <w:spacing w:val="-5"/>
          <w:szCs w:val="26"/>
        </w:rPr>
        <w:t xml:space="preserve">into </w:t>
      </w:r>
      <w:r w:rsidRPr="00135958">
        <w:rPr>
          <w:rFonts w:asciiTheme="majorHAnsi" w:hAnsiTheme="majorHAnsi" w:cstheme="majorHAnsi"/>
          <w:szCs w:val="26"/>
        </w:rPr>
        <w:t>the restricted SGA account.</w:t>
      </w:r>
    </w:p>
    <w:p w14:paraId="319598E4" w14:textId="77777777" w:rsidR="00083AF5" w:rsidRDefault="00083AF5" w:rsidP="00083AF5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  <w:r w:rsidRPr="00393341">
        <w:rPr>
          <w:rFonts w:ascii="Calibri Light" w:eastAsia="Times New Roman" w:hAnsi="Calibri Light"/>
          <w:b/>
          <w:bCs/>
        </w:rPr>
        <w:t>VII. JUDICIAL PROCESS</w:t>
      </w:r>
    </w:p>
    <w:p w14:paraId="53173FAA" w14:textId="4D03F723" w:rsidR="00183883" w:rsidRPr="00732FB6" w:rsidRDefault="00732FB6" w:rsidP="00732FB6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 xml:space="preserve">Section 1. </w:t>
      </w:r>
      <w:r w:rsidR="00183883" w:rsidRPr="00732FB6">
        <w:rPr>
          <w:rFonts w:asciiTheme="majorHAnsi" w:hAnsiTheme="majorHAnsi" w:cstheme="majorHAnsi"/>
        </w:rPr>
        <w:t xml:space="preserve">In the event of unresolved conflict, misconduct, or any other violation of the regulations and values of the University of </w:t>
      </w:r>
      <w:r w:rsidR="00744CC9">
        <w:rPr>
          <w:rFonts w:asciiTheme="majorHAnsi" w:hAnsiTheme="majorHAnsi" w:cstheme="majorHAnsi"/>
        </w:rPr>
        <w:t xml:space="preserve">Mary Hardin-Baylor, the </w:t>
      </w:r>
      <w:r w:rsidR="00183883" w:rsidRPr="00732FB6">
        <w:rPr>
          <w:rFonts w:asciiTheme="majorHAnsi" w:hAnsiTheme="majorHAnsi" w:cstheme="majorHAnsi"/>
        </w:rPr>
        <w:t>advisor will be responsible for taking approp</w:t>
      </w:r>
      <w:r w:rsidR="00744CC9">
        <w:rPr>
          <w:rFonts w:asciiTheme="majorHAnsi" w:hAnsiTheme="majorHAnsi" w:cstheme="majorHAnsi"/>
        </w:rPr>
        <w:t>riate action. Should the</w:t>
      </w:r>
      <w:r w:rsidR="00183883" w:rsidRPr="00732FB6">
        <w:rPr>
          <w:rFonts w:asciiTheme="majorHAnsi" w:hAnsiTheme="majorHAnsi" w:cstheme="majorHAnsi"/>
        </w:rPr>
        <w:t xml:space="preserve"> advisor require additional assistance, </w:t>
      </w:r>
      <w:r w:rsidR="007E2800">
        <w:rPr>
          <w:rFonts w:asciiTheme="majorHAnsi" w:hAnsiTheme="majorHAnsi" w:cstheme="majorHAnsi"/>
        </w:rPr>
        <w:t>contact the Associate Director of Student Leadership and Organizations</w:t>
      </w:r>
      <w:r w:rsidR="00114DBB">
        <w:rPr>
          <w:rFonts w:asciiTheme="majorHAnsi" w:hAnsiTheme="majorHAnsi" w:cstheme="majorHAnsi"/>
        </w:rPr>
        <w:t xml:space="preserve"> to</w:t>
      </w:r>
      <w:r w:rsidR="00183883" w:rsidRPr="00732FB6">
        <w:rPr>
          <w:rFonts w:asciiTheme="majorHAnsi" w:hAnsiTheme="majorHAnsi" w:cstheme="majorHAnsi"/>
        </w:rPr>
        <w:t xml:space="preserve"> assist as needed</w:t>
      </w:r>
      <w:r w:rsidR="00984A5B">
        <w:rPr>
          <w:rFonts w:asciiTheme="majorHAnsi" w:hAnsiTheme="majorHAnsi" w:cstheme="majorHAnsi"/>
        </w:rPr>
        <w:t xml:space="preserve"> as well as communicating with the Dean of Student Leadership and Engagement if issues arise. </w:t>
      </w:r>
    </w:p>
    <w:p w14:paraId="3DF2389F" w14:textId="77777777" w:rsidR="00083AF5" w:rsidRDefault="00083AF5" w:rsidP="00732FB6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  <w:i/>
          <w:iCs/>
        </w:rPr>
      </w:pPr>
      <w:r w:rsidRPr="00393341">
        <w:rPr>
          <w:rFonts w:ascii="Calibri Light" w:eastAsia="Times New Roman" w:hAnsi="Calibri Light"/>
          <w:b/>
          <w:bCs/>
        </w:rPr>
        <w:t>VIII. AMENDMENTS</w:t>
      </w:r>
    </w:p>
    <w:p w14:paraId="1072F9C4" w14:textId="77777777" w:rsidR="00162F02" w:rsidRDefault="00183883" w:rsidP="00732FB6">
      <w:pPr>
        <w:rPr>
          <w:rFonts w:asciiTheme="majorHAnsi" w:hAnsiTheme="majorHAnsi" w:cstheme="majorHAnsi"/>
        </w:rPr>
      </w:pPr>
      <w:r w:rsidRPr="00671361">
        <w:rPr>
          <w:rFonts w:asciiTheme="majorHAnsi" w:hAnsiTheme="majorHAnsi" w:cstheme="majorHAnsi"/>
        </w:rPr>
        <w:t>Section</w:t>
      </w:r>
      <w:r w:rsidR="00732FB6">
        <w:rPr>
          <w:rFonts w:asciiTheme="majorHAnsi" w:hAnsiTheme="majorHAnsi" w:cstheme="majorHAnsi"/>
        </w:rPr>
        <w:t xml:space="preserve">1. </w:t>
      </w:r>
      <w:r w:rsidRPr="00732FB6">
        <w:rPr>
          <w:rFonts w:asciiTheme="majorHAnsi" w:hAnsiTheme="majorHAnsi" w:cstheme="majorHAnsi"/>
        </w:rPr>
        <w:t xml:space="preserve">Proposals for amendments to the constitution </w:t>
      </w:r>
      <w:r w:rsidR="00162F02">
        <w:rPr>
          <w:rFonts w:asciiTheme="majorHAnsi" w:hAnsiTheme="majorHAnsi" w:cstheme="majorHAnsi"/>
        </w:rPr>
        <w:t>will be posted for consideration one week prior to a member meeting.</w:t>
      </w:r>
    </w:p>
    <w:p w14:paraId="25E48B0D" w14:textId="77777777" w:rsidR="00671361" w:rsidRPr="00732FB6" w:rsidRDefault="00162F02" w:rsidP="00732F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183883" w:rsidRPr="00671361">
        <w:rPr>
          <w:rFonts w:asciiTheme="majorHAnsi" w:hAnsiTheme="majorHAnsi" w:cstheme="majorHAnsi"/>
        </w:rPr>
        <w:t xml:space="preserve">Section </w:t>
      </w:r>
      <w:r w:rsidR="00732FB6">
        <w:rPr>
          <w:rFonts w:asciiTheme="majorHAnsi" w:hAnsiTheme="majorHAnsi" w:cstheme="majorHAnsi"/>
        </w:rPr>
        <w:t>2. Two-thirds of</w:t>
      </w:r>
      <w:r w:rsidR="00183883" w:rsidRPr="00732FB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</w:t>
      </w:r>
      <w:r w:rsidR="00183883" w:rsidRPr="00732FB6">
        <w:rPr>
          <w:rFonts w:asciiTheme="majorHAnsi" w:hAnsiTheme="majorHAnsi" w:cstheme="majorHAnsi"/>
        </w:rPr>
        <w:t xml:space="preserve">members </w:t>
      </w:r>
      <w:r>
        <w:rPr>
          <w:rFonts w:asciiTheme="majorHAnsi" w:hAnsiTheme="majorHAnsi" w:cstheme="majorHAnsi"/>
        </w:rPr>
        <w:t xml:space="preserve">present must vote in favor </w:t>
      </w:r>
      <w:r w:rsidR="00732FB6">
        <w:rPr>
          <w:rFonts w:asciiTheme="majorHAnsi" w:hAnsiTheme="majorHAnsi" w:cstheme="majorHAnsi"/>
        </w:rPr>
        <w:t>of the amendment</w:t>
      </w:r>
      <w:r>
        <w:rPr>
          <w:rFonts w:asciiTheme="majorHAnsi" w:hAnsiTheme="majorHAnsi" w:cstheme="majorHAnsi"/>
        </w:rPr>
        <w:t xml:space="preserve"> for it</w:t>
      </w:r>
      <w:r w:rsidR="00732FB6">
        <w:rPr>
          <w:rFonts w:asciiTheme="majorHAnsi" w:hAnsiTheme="majorHAnsi" w:cstheme="majorHAnsi"/>
        </w:rPr>
        <w:t xml:space="preserve"> </w:t>
      </w:r>
      <w:r w:rsidR="00183883" w:rsidRPr="00732FB6">
        <w:rPr>
          <w:rFonts w:asciiTheme="majorHAnsi" w:hAnsiTheme="majorHAnsi" w:cstheme="majorHAnsi"/>
        </w:rPr>
        <w:t>to be written in</w:t>
      </w:r>
      <w:r w:rsidR="00732FB6">
        <w:rPr>
          <w:rFonts w:asciiTheme="majorHAnsi" w:hAnsiTheme="majorHAnsi" w:cstheme="majorHAnsi"/>
        </w:rPr>
        <w:t>to</w:t>
      </w:r>
      <w:r w:rsidR="00183883" w:rsidRPr="00732FB6">
        <w:rPr>
          <w:rFonts w:asciiTheme="majorHAnsi" w:hAnsiTheme="majorHAnsi" w:cstheme="majorHAnsi"/>
        </w:rPr>
        <w:t xml:space="preserve"> the constitution. </w:t>
      </w:r>
    </w:p>
    <w:p w14:paraId="4BB74A10" w14:textId="1060DB98" w:rsidR="00183883" w:rsidRPr="00162F02" w:rsidRDefault="00732FB6" w:rsidP="00083AF5">
      <w:pPr>
        <w:shd w:val="clear" w:color="auto" w:fill="FFFFFF"/>
        <w:spacing w:after="100" w:line="240" w:lineRule="atLeast"/>
        <w:rPr>
          <w:rFonts w:asciiTheme="majorHAnsi" w:eastAsia="Times New Roman" w:hAnsiTheme="majorHAnsi" w:cstheme="majorHAnsi"/>
          <w:iCs/>
        </w:rPr>
      </w:pPr>
      <w:r w:rsidRPr="00732FB6">
        <w:rPr>
          <w:rFonts w:asciiTheme="majorHAnsi" w:eastAsia="Times New Roman" w:hAnsiTheme="majorHAnsi" w:cstheme="majorHAnsi"/>
          <w:iCs/>
        </w:rPr>
        <w:t xml:space="preserve">Section 3. </w:t>
      </w:r>
      <w:r w:rsidR="00671361" w:rsidRPr="00732FB6">
        <w:rPr>
          <w:rFonts w:asciiTheme="majorHAnsi" w:eastAsia="Times New Roman" w:hAnsiTheme="majorHAnsi" w:cstheme="majorHAnsi"/>
          <w:iCs/>
        </w:rPr>
        <w:t xml:space="preserve">Changes are required to be approved by the </w:t>
      </w:r>
      <w:r w:rsidR="00304F3E">
        <w:rPr>
          <w:rFonts w:asciiTheme="majorHAnsi" w:eastAsia="Times New Roman" w:hAnsiTheme="majorHAnsi" w:cstheme="majorHAnsi"/>
          <w:iCs/>
        </w:rPr>
        <w:t>Ass</w:t>
      </w:r>
      <w:r w:rsidR="005E2E00">
        <w:rPr>
          <w:rFonts w:asciiTheme="majorHAnsi" w:eastAsia="Times New Roman" w:hAnsiTheme="majorHAnsi" w:cstheme="majorHAnsi"/>
          <w:iCs/>
        </w:rPr>
        <w:t>ociate</w:t>
      </w:r>
      <w:r w:rsidR="00304F3E">
        <w:rPr>
          <w:rFonts w:asciiTheme="majorHAnsi" w:eastAsia="Times New Roman" w:hAnsiTheme="majorHAnsi" w:cstheme="majorHAnsi"/>
          <w:iCs/>
        </w:rPr>
        <w:t xml:space="preserve"> Director of </w:t>
      </w:r>
      <w:r w:rsidR="00671361" w:rsidRPr="00732FB6">
        <w:rPr>
          <w:rFonts w:asciiTheme="majorHAnsi" w:eastAsia="Times New Roman" w:hAnsiTheme="majorHAnsi" w:cstheme="majorHAnsi"/>
          <w:iCs/>
        </w:rPr>
        <w:t xml:space="preserve">Student </w:t>
      </w:r>
      <w:r w:rsidR="00114DBB">
        <w:rPr>
          <w:rFonts w:asciiTheme="majorHAnsi" w:eastAsia="Times New Roman" w:hAnsiTheme="majorHAnsi" w:cstheme="majorHAnsi"/>
          <w:iCs/>
        </w:rPr>
        <w:t xml:space="preserve">Leadership and </w:t>
      </w:r>
      <w:r w:rsidR="00671361" w:rsidRPr="00732FB6">
        <w:rPr>
          <w:rFonts w:asciiTheme="majorHAnsi" w:eastAsia="Times New Roman" w:hAnsiTheme="majorHAnsi" w:cstheme="majorHAnsi"/>
          <w:iCs/>
        </w:rPr>
        <w:t>Organization</w:t>
      </w:r>
      <w:r w:rsidR="00304F3E">
        <w:rPr>
          <w:rFonts w:asciiTheme="majorHAnsi" w:eastAsia="Times New Roman" w:hAnsiTheme="majorHAnsi" w:cstheme="majorHAnsi"/>
          <w:iCs/>
        </w:rPr>
        <w:t>s.</w:t>
      </w:r>
      <w:r>
        <w:rPr>
          <w:rFonts w:asciiTheme="majorHAnsi" w:eastAsia="Times New Roman" w:hAnsiTheme="majorHAnsi" w:cstheme="majorHAnsi"/>
          <w:iCs/>
        </w:rPr>
        <w:t xml:space="preserve"> </w:t>
      </w:r>
    </w:p>
    <w:p w14:paraId="51A12792" w14:textId="77777777" w:rsidR="00083AF5" w:rsidRDefault="00083AF5" w:rsidP="00083AF5">
      <w:pPr>
        <w:shd w:val="clear" w:color="auto" w:fill="FFFFFF"/>
        <w:spacing w:before="100" w:beforeAutospacing="1" w:after="100" w:afterAutospacing="1" w:line="240" w:lineRule="atLeast"/>
        <w:rPr>
          <w:rFonts w:ascii="Calibri Light" w:eastAsia="Times New Roman" w:hAnsi="Calibri Light"/>
        </w:rPr>
      </w:pPr>
      <w:r w:rsidRPr="00393341">
        <w:rPr>
          <w:rFonts w:ascii="Calibri Light" w:eastAsia="Times New Roman" w:hAnsi="Calibri Light"/>
          <w:b/>
          <w:bCs/>
        </w:rPr>
        <w:t>IX. ADVISORS</w:t>
      </w:r>
    </w:p>
    <w:p w14:paraId="2E77EB20" w14:textId="0E6CB16B" w:rsidR="00183883" w:rsidRPr="00732FB6" w:rsidRDefault="00183883" w:rsidP="00732FB6">
      <w:pPr>
        <w:spacing w:after="0" w:line="240" w:lineRule="auto"/>
        <w:textAlignment w:val="center"/>
        <w:rPr>
          <w:rFonts w:asciiTheme="majorHAnsi" w:eastAsia="Times New Roman" w:hAnsiTheme="majorHAnsi" w:cstheme="majorHAnsi"/>
        </w:rPr>
      </w:pPr>
      <w:r w:rsidRPr="006242E1">
        <w:rPr>
          <w:rFonts w:asciiTheme="majorHAnsi" w:eastAsia="Times New Roman" w:hAnsiTheme="majorHAnsi" w:cstheme="majorHAnsi"/>
        </w:rPr>
        <w:t xml:space="preserve">Section </w:t>
      </w:r>
      <w:r w:rsidR="006242E1" w:rsidRPr="006242E1">
        <w:rPr>
          <w:rFonts w:asciiTheme="majorHAnsi" w:eastAsia="Times New Roman" w:hAnsiTheme="majorHAnsi" w:cstheme="majorHAnsi"/>
        </w:rPr>
        <w:t>1.</w:t>
      </w:r>
      <w:r w:rsidR="00732FB6">
        <w:rPr>
          <w:rFonts w:asciiTheme="majorHAnsi" w:eastAsia="Times New Roman" w:hAnsiTheme="majorHAnsi" w:cstheme="majorHAnsi"/>
        </w:rPr>
        <w:t xml:space="preserve"> </w:t>
      </w:r>
      <w:r w:rsidR="00744CC9">
        <w:rPr>
          <w:rFonts w:asciiTheme="majorHAnsi" w:eastAsia="Times New Roman" w:hAnsiTheme="majorHAnsi" w:cstheme="majorHAnsi"/>
        </w:rPr>
        <w:t>The A</w:t>
      </w:r>
      <w:r w:rsidRPr="00732FB6">
        <w:rPr>
          <w:rFonts w:asciiTheme="majorHAnsi" w:eastAsia="Times New Roman" w:hAnsiTheme="majorHAnsi" w:cstheme="majorHAnsi"/>
        </w:rPr>
        <w:t xml:space="preserve">dvisor(s) will be </w:t>
      </w:r>
      <w:r w:rsidR="000437D0">
        <w:rPr>
          <w:rFonts w:asciiTheme="majorHAnsi" w:eastAsia="Times New Roman" w:hAnsiTheme="majorHAnsi" w:cstheme="majorHAnsi"/>
        </w:rPr>
        <w:t xml:space="preserve">a </w:t>
      </w:r>
      <w:r w:rsidR="00024339">
        <w:rPr>
          <w:rFonts w:asciiTheme="majorHAnsi" w:eastAsia="Times New Roman" w:hAnsiTheme="majorHAnsi" w:cstheme="majorHAnsi"/>
        </w:rPr>
        <w:t>full-time</w:t>
      </w:r>
      <w:r w:rsidR="000437D0">
        <w:rPr>
          <w:rFonts w:asciiTheme="majorHAnsi" w:eastAsia="Times New Roman" w:hAnsiTheme="majorHAnsi" w:cstheme="majorHAnsi"/>
        </w:rPr>
        <w:t xml:space="preserve"> faculty or staff member of the </w:t>
      </w:r>
      <w:r w:rsidR="000437D0" w:rsidRPr="000437D0">
        <w:rPr>
          <w:rFonts w:asciiTheme="majorHAnsi" w:eastAsia="Times New Roman" w:hAnsiTheme="majorHAnsi" w:cstheme="majorHAnsi"/>
        </w:rPr>
        <w:t>University of Mary Hardin-Baylor</w:t>
      </w:r>
      <w:r w:rsidR="000437D0">
        <w:rPr>
          <w:rFonts w:asciiTheme="majorHAnsi" w:eastAsia="Times New Roman" w:hAnsiTheme="majorHAnsi" w:cstheme="majorHAnsi"/>
        </w:rPr>
        <w:t>.</w:t>
      </w:r>
    </w:p>
    <w:p w14:paraId="4983F15B" w14:textId="77777777" w:rsidR="00183883" w:rsidRPr="006242E1" w:rsidRDefault="00183883" w:rsidP="00183883">
      <w:pPr>
        <w:spacing w:after="0" w:line="240" w:lineRule="auto"/>
        <w:ind w:left="720"/>
        <w:textAlignment w:val="center"/>
        <w:rPr>
          <w:rFonts w:asciiTheme="majorHAnsi" w:eastAsia="Times New Roman" w:hAnsiTheme="majorHAnsi" w:cstheme="majorHAnsi"/>
        </w:rPr>
      </w:pPr>
    </w:p>
    <w:p w14:paraId="65CF1BE1" w14:textId="424D02AF" w:rsidR="00183883" w:rsidRPr="006242E1" w:rsidRDefault="00183883" w:rsidP="00183883">
      <w:pPr>
        <w:spacing w:after="0" w:line="240" w:lineRule="auto"/>
        <w:textAlignment w:val="center"/>
        <w:rPr>
          <w:rFonts w:asciiTheme="majorHAnsi" w:eastAsia="Times New Roman" w:hAnsiTheme="majorHAnsi" w:cstheme="majorHAnsi"/>
        </w:rPr>
      </w:pPr>
      <w:r w:rsidRPr="006242E1">
        <w:rPr>
          <w:rFonts w:asciiTheme="majorHAnsi" w:eastAsia="Times New Roman" w:hAnsiTheme="majorHAnsi" w:cstheme="majorHAnsi"/>
        </w:rPr>
        <w:t xml:space="preserve">Section </w:t>
      </w:r>
      <w:r w:rsidR="006242E1" w:rsidRPr="006242E1">
        <w:rPr>
          <w:rFonts w:asciiTheme="majorHAnsi" w:eastAsia="Times New Roman" w:hAnsiTheme="majorHAnsi" w:cstheme="majorHAnsi"/>
        </w:rPr>
        <w:t>2.</w:t>
      </w:r>
      <w:r w:rsidR="00732FB6">
        <w:rPr>
          <w:rFonts w:asciiTheme="majorHAnsi" w:eastAsia="Times New Roman" w:hAnsiTheme="majorHAnsi" w:cstheme="majorHAnsi"/>
        </w:rPr>
        <w:t xml:space="preserve"> </w:t>
      </w:r>
      <w:r w:rsidR="00744CC9">
        <w:rPr>
          <w:rFonts w:asciiTheme="majorHAnsi" w:eastAsia="Times New Roman" w:hAnsiTheme="majorHAnsi" w:cstheme="majorHAnsi"/>
        </w:rPr>
        <w:t xml:space="preserve">The Duties of the </w:t>
      </w:r>
      <w:r w:rsidRPr="006242E1">
        <w:rPr>
          <w:rFonts w:asciiTheme="majorHAnsi" w:eastAsia="Times New Roman" w:hAnsiTheme="majorHAnsi" w:cstheme="majorHAnsi"/>
        </w:rPr>
        <w:t xml:space="preserve">Advisor </w:t>
      </w:r>
      <w:r w:rsidR="00162F02">
        <w:rPr>
          <w:rFonts w:asciiTheme="majorHAnsi" w:eastAsia="Times New Roman" w:hAnsiTheme="majorHAnsi" w:cstheme="majorHAnsi"/>
        </w:rPr>
        <w:t>include</w:t>
      </w:r>
      <w:r w:rsidRPr="006242E1">
        <w:rPr>
          <w:rFonts w:asciiTheme="majorHAnsi" w:eastAsia="Times New Roman" w:hAnsiTheme="majorHAnsi" w:cstheme="majorHAnsi"/>
        </w:rPr>
        <w:t>:</w:t>
      </w:r>
    </w:p>
    <w:p w14:paraId="556D6F30" w14:textId="48DD611B" w:rsidR="006242E1" w:rsidRDefault="00183883" w:rsidP="006242E1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Theme="majorHAnsi" w:eastAsia="Times New Roman" w:hAnsiTheme="majorHAnsi" w:cstheme="majorHAnsi"/>
        </w:rPr>
      </w:pPr>
      <w:r w:rsidRPr="006242E1">
        <w:rPr>
          <w:rFonts w:asciiTheme="majorHAnsi" w:eastAsia="Times New Roman" w:hAnsiTheme="majorHAnsi" w:cstheme="majorHAnsi"/>
        </w:rPr>
        <w:t>Communicate all pertinent infor</w:t>
      </w:r>
      <w:r w:rsidR="00744CC9">
        <w:rPr>
          <w:rFonts w:asciiTheme="majorHAnsi" w:eastAsia="Times New Roman" w:hAnsiTheme="majorHAnsi" w:cstheme="majorHAnsi"/>
        </w:rPr>
        <w:t>mation from the university</w:t>
      </w:r>
      <w:r w:rsidRPr="006242E1">
        <w:rPr>
          <w:rFonts w:asciiTheme="majorHAnsi" w:eastAsia="Times New Roman" w:hAnsiTheme="majorHAnsi" w:cstheme="majorHAnsi"/>
        </w:rPr>
        <w:t xml:space="preserve"> to elected officers</w:t>
      </w:r>
      <w:r w:rsidR="000437D0">
        <w:rPr>
          <w:rFonts w:asciiTheme="majorHAnsi" w:eastAsia="Times New Roman" w:hAnsiTheme="majorHAnsi" w:cstheme="majorHAnsi"/>
        </w:rPr>
        <w:t>.</w:t>
      </w:r>
    </w:p>
    <w:p w14:paraId="624F6638" w14:textId="3BACDE22" w:rsidR="006242E1" w:rsidRDefault="00183883" w:rsidP="006242E1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Theme="majorHAnsi" w:eastAsia="Times New Roman" w:hAnsiTheme="majorHAnsi" w:cstheme="majorHAnsi"/>
        </w:rPr>
      </w:pPr>
      <w:r w:rsidRPr="006242E1">
        <w:rPr>
          <w:rFonts w:asciiTheme="majorHAnsi" w:eastAsia="Times New Roman" w:hAnsiTheme="majorHAnsi" w:cstheme="majorHAnsi"/>
        </w:rPr>
        <w:t>Provide guidance to the elected officers when needed</w:t>
      </w:r>
      <w:r w:rsidR="000437D0">
        <w:rPr>
          <w:rFonts w:asciiTheme="majorHAnsi" w:eastAsia="Times New Roman" w:hAnsiTheme="majorHAnsi" w:cstheme="majorHAnsi"/>
        </w:rPr>
        <w:t>.</w:t>
      </w:r>
    </w:p>
    <w:p w14:paraId="1B114DC2" w14:textId="23154B22" w:rsidR="006242E1" w:rsidRDefault="00183883" w:rsidP="006242E1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Theme="majorHAnsi" w:eastAsia="Times New Roman" w:hAnsiTheme="majorHAnsi" w:cstheme="majorHAnsi"/>
        </w:rPr>
      </w:pPr>
      <w:r w:rsidRPr="006242E1">
        <w:rPr>
          <w:rFonts w:asciiTheme="majorHAnsi" w:eastAsia="Times New Roman" w:hAnsiTheme="majorHAnsi" w:cstheme="majorHAnsi"/>
        </w:rPr>
        <w:t>Attend meetings as determined by the elected officers and advisor</w:t>
      </w:r>
      <w:r w:rsidR="000437D0">
        <w:rPr>
          <w:rFonts w:asciiTheme="majorHAnsi" w:eastAsia="Times New Roman" w:hAnsiTheme="majorHAnsi" w:cstheme="majorHAnsi"/>
        </w:rPr>
        <w:t>.</w:t>
      </w:r>
      <w:r w:rsidRPr="006242E1">
        <w:rPr>
          <w:rFonts w:asciiTheme="majorHAnsi" w:eastAsia="Times New Roman" w:hAnsiTheme="majorHAnsi" w:cstheme="majorHAnsi"/>
        </w:rPr>
        <w:t xml:space="preserve"> </w:t>
      </w:r>
    </w:p>
    <w:p w14:paraId="2050A4C0" w14:textId="04D0B35E" w:rsidR="00744CC9" w:rsidRPr="00744CC9" w:rsidRDefault="00D12F0E" w:rsidP="00744CC9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Facilitate</w:t>
      </w:r>
      <w:r w:rsidR="00183883" w:rsidRPr="006242E1">
        <w:rPr>
          <w:rFonts w:asciiTheme="majorHAnsi" w:eastAsia="Times New Roman" w:hAnsiTheme="majorHAnsi" w:cstheme="majorHAnsi"/>
        </w:rPr>
        <w:t xml:space="preserve"> the </w:t>
      </w:r>
      <w:r w:rsidR="006242E1" w:rsidRPr="006242E1">
        <w:rPr>
          <w:rFonts w:asciiTheme="majorHAnsi" w:eastAsia="Times New Roman" w:hAnsiTheme="majorHAnsi" w:cstheme="majorHAnsi"/>
        </w:rPr>
        <w:t>officer</w:t>
      </w:r>
      <w:r w:rsidR="00183883" w:rsidRPr="006242E1">
        <w:rPr>
          <w:rFonts w:asciiTheme="majorHAnsi" w:eastAsia="Times New Roman" w:hAnsiTheme="majorHAnsi" w:cstheme="majorHAnsi"/>
        </w:rPr>
        <w:t xml:space="preserve"> election process</w:t>
      </w:r>
      <w:r w:rsidR="000437D0">
        <w:rPr>
          <w:rFonts w:asciiTheme="majorHAnsi" w:eastAsia="Times New Roman" w:hAnsiTheme="majorHAnsi" w:cstheme="majorHAnsi"/>
        </w:rPr>
        <w:t>.</w:t>
      </w:r>
    </w:p>
    <w:p w14:paraId="250804C8" w14:textId="64AF10A0" w:rsidR="00183883" w:rsidRDefault="00183883" w:rsidP="000437D0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Theme="majorHAnsi" w:eastAsia="Times New Roman" w:hAnsiTheme="majorHAnsi" w:cstheme="majorHAnsi"/>
        </w:rPr>
      </w:pPr>
      <w:r w:rsidRPr="006242E1">
        <w:rPr>
          <w:rFonts w:asciiTheme="majorHAnsi" w:eastAsia="Times New Roman" w:hAnsiTheme="majorHAnsi" w:cstheme="majorHAnsi"/>
        </w:rPr>
        <w:t>Serve as mediator when issues arise among the members or the elected officers</w:t>
      </w:r>
      <w:r w:rsidR="000437D0">
        <w:rPr>
          <w:rFonts w:asciiTheme="majorHAnsi" w:eastAsia="Times New Roman" w:hAnsiTheme="majorHAnsi" w:cstheme="majorHAnsi"/>
        </w:rPr>
        <w:t>.</w:t>
      </w:r>
    </w:p>
    <w:p w14:paraId="2B1DA52A" w14:textId="4B717BB9" w:rsidR="00744CC9" w:rsidRDefault="00744CC9" w:rsidP="000437D0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Reserve meeting space and coordinate all on campus advertising.</w:t>
      </w:r>
    </w:p>
    <w:p w14:paraId="7D075F97" w14:textId="69FB2868" w:rsidR="00744CC9" w:rsidRPr="000437D0" w:rsidRDefault="00744CC9" w:rsidP="000437D0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Supervise all university funding requests from campus bank account or SGA funding.</w:t>
      </w:r>
    </w:p>
    <w:p w14:paraId="3FAC2BD2" w14:textId="77777777" w:rsidR="00654705" w:rsidRDefault="00083AF5">
      <w:r>
        <w:t xml:space="preserve"> </w:t>
      </w:r>
    </w:p>
    <w:sectPr w:rsidR="006547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B2B1" w14:textId="77777777" w:rsidR="00F03EB5" w:rsidRDefault="00F03EB5" w:rsidP="004C3DF0">
      <w:pPr>
        <w:spacing w:after="0" w:line="240" w:lineRule="auto"/>
      </w:pPr>
      <w:r>
        <w:separator/>
      </w:r>
    </w:p>
  </w:endnote>
  <w:endnote w:type="continuationSeparator" w:id="0">
    <w:p w14:paraId="1BB3C604" w14:textId="77777777" w:rsidR="00F03EB5" w:rsidRDefault="00F03EB5" w:rsidP="004C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691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F05CA" w14:textId="0C8D1F7D" w:rsidR="00847451" w:rsidRDefault="008474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5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81D459" w14:textId="77777777" w:rsidR="00847451" w:rsidRDefault="00847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718E" w14:textId="77777777" w:rsidR="00F03EB5" w:rsidRDefault="00F03EB5" w:rsidP="004C3DF0">
      <w:pPr>
        <w:spacing w:after="0" w:line="240" w:lineRule="auto"/>
      </w:pPr>
      <w:r>
        <w:separator/>
      </w:r>
    </w:p>
  </w:footnote>
  <w:footnote w:type="continuationSeparator" w:id="0">
    <w:p w14:paraId="176BCAB9" w14:textId="77777777" w:rsidR="00F03EB5" w:rsidRDefault="00F03EB5" w:rsidP="004C3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74"/>
    <w:multiLevelType w:val="multilevel"/>
    <w:tmpl w:val="99F84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F8262A"/>
    <w:multiLevelType w:val="hybridMultilevel"/>
    <w:tmpl w:val="99CE1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0260B"/>
    <w:multiLevelType w:val="hybridMultilevel"/>
    <w:tmpl w:val="F6FCB8C4"/>
    <w:lvl w:ilvl="0" w:tplc="F0DCD0F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C39C4"/>
    <w:multiLevelType w:val="hybridMultilevel"/>
    <w:tmpl w:val="531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77E26"/>
    <w:multiLevelType w:val="hybridMultilevel"/>
    <w:tmpl w:val="EBFA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23696"/>
    <w:multiLevelType w:val="hybridMultilevel"/>
    <w:tmpl w:val="531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55223"/>
    <w:multiLevelType w:val="hybridMultilevel"/>
    <w:tmpl w:val="AE3E2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DF5395"/>
    <w:multiLevelType w:val="multilevel"/>
    <w:tmpl w:val="77E05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00F35A7"/>
    <w:multiLevelType w:val="hybridMultilevel"/>
    <w:tmpl w:val="BB80B464"/>
    <w:lvl w:ilvl="0" w:tplc="F51CEBFC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62328"/>
    <w:multiLevelType w:val="multilevel"/>
    <w:tmpl w:val="81B2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80352"/>
    <w:multiLevelType w:val="multilevel"/>
    <w:tmpl w:val="35FA334C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1" w15:restartNumberingAfterBreak="0">
    <w:nsid w:val="2BCD190D"/>
    <w:multiLevelType w:val="multilevel"/>
    <w:tmpl w:val="9EA24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4607EB"/>
    <w:multiLevelType w:val="hybridMultilevel"/>
    <w:tmpl w:val="E4BA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11CE1"/>
    <w:multiLevelType w:val="hybridMultilevel"/>
    <w:tmpl w:val="1EB8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031DD"/>
    <w:multiLevelType w:val="hybridMultilevel"/>
    <w:tmpl w:val="373EA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BB08E8"/>
    <w:multiLevelType w:val="multilevel"/>
    <w:tmpl w:val="A992D2E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0E0408"/>
    <w:multiLevelType w:val="hybridMultilevel"/>
    <w:tmpl w:val="91B8D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265350"/>
    <w:multiLevelType w:val="hybridMultilevel"/>
    <w:tmpl w:val="1050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182A"/>
    <w:multiLevelType w:val="hybridMultilevel"/>
    <w:tmpl w:val="719E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A0380"/>
    <w:multiLevelType w:val="hybridMultilevel"/>
    <w:tmpl w:val="563A7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60388"/>
    <w:multiLevelType w:val="hybridMultilevel"/>
    <w:tmpl w:val="61AEC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564860">
    <w:abstractNumId w:val="14"/>
  </w:num>
  <w:num w:numId="2" w16cid:durableId="194932792">
    <w:abstractNumId w:val="1"/>
  </w:num>
  <w:num w:numId="3" w16cid:durableId="1854104641">
    <w:abstractNumId w:val="16"/>
  </w:num>
  <w:num w:numId="4" w16cid:durableId="595022229">
    <w:abstractNumId w:val="6"/>
  </w:num>
  <w:num w:numId="5" w16cid:durableId="503711073">
    <w:abstractNumId w:val="12"/>
  </w:num>
  <w:num w:numId="6" w16cid:durableId="800420677">
    <w:abstractNumId w:val="4"/>
  </w:num>
  <w:num w:numId="7" w16cid:durableId="1852377566">
    <w:abstractNumId w:val="8"/>
  </w:num>
  <w:num w:numId="8" w16cid:durableId="454763529">
    <w:abstractNumId w:val="13"/>
  </w:num>
  <w:num w:numId="9" w16cid:durableId="880290550">
    <w:abstractNumId w:val="18"/>
  </w:num>
  <w:num w:numId="10" w16cid:durableId="1490559648">
    <w:abstractNumId w:val="17"/>
  </w:num>
  <w:num w:numId="11" w16cid:durableId="1182351860">
    <w:abstractNumId w:val="9"/>
  </w:num>
  <w:num w:numId="12" w16cid:durableId="619724497">
    <w:abstractNumId w:val="5"/>
  </w:num>
  <w:num w:numId="13" w16cid:durableId="172378632">
    <w:abstractNumId w:val="3"/>
  </w:num>
  <w:num w:numId="14" w16cid:durableId="1079063359">
    <w:abstractNumId w:val="19"/>
  </w:num>
  <w:num w:numId="15" w16cid:durableId="750197801">
    <w:abstractNumId w:val="2"/>
  </w:num>
  <w:num w:numId="16" w16cid:durableId="1332491886">
    <w:abstractNumId w:val="0"/>
  </w:num>
  <w:num w:numId="17" w16cid:durableId="364210115">
    <w:abstractNumId w:val="7"/>
  </w:num>
  <w:num w:numId="18" w16cid:durableId="1384518925">
    <w:abstractNumId w:val="11"/>
  </w:num>
  <w:num w:numId="19" w16cid:durableId="305011485">
    <w:abstractNumId w:val="15"/>
  </w:num>
  <w:num w:numId="20" w16cid:durableId="67313971">
    <w:abstractNumId w:val="10"/>
  </w:num>
  <w:num w:numId="21" w16cid:durableId="11091573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F5"/>
    <w:rsid w:val="00024339"/>
    <w:rsid w:val="000437D0"/>
    <w:rsid w:val="0006714E"/>
    <w:rsid w:val="00073098"/>
    <w:rsid w:val="00083AF5"/>
    <w:rsid w:val="000935E1"/>
    <w:rsid w:val="000A2AE2"/>
    <w:rsid w:val="000B4DD3"/>
    <w:rsid w:val="000C31F6"/>
    <w:rsid w:val="00114DBB"/>
    <w:rsid w:val="00135958"/>
    <w:rsid w:val="00162F02"/>
    <w:rsid w:val="0018078A"/>
    <w:rsid w:val="00183883"/>
    <w:rsid w:val="001867F1"/>
    <w:rsid w:val="001D0E31"/>
    <w:rsid w:val="001D3C5A"/>
    <w:rsid w:val="00220525"/>
    <w:rsid w:val="002F7C1B"/>
    <w:rsid w:val="00304F3E"/>
    <w:rsid w:val="00361C95"/>
    <w:rsid w:val="00363F59"/>
    <w:rsid w:val="003B5E6E"/>
    <w:rsid w:val="00452B11"/>
    <w:rsid w:val="004A7C76"/>
    <w:rsid w:val="004C3DF0"/>
    <w:rsid w:val="004D0DC1"/>
    <w:rsid w:val="004D64CB"/>
    <w:rsid w:val="004F5C27"/>
    <w:rsid w:val="005564D7"/>
    <w:rsid w:val="00562485"/>
    <w:rsid w:val="005A0410"/>
    <w:rsid w:val="005E2E00"/>
    <w:rsid w:val="005E78A4"/>
    <w:rsid w:val="00600F10"/>
    <w:rsid w:val="006242E1"/>
    <w:rsid w:val="0062442D"/>
    <w:rsid w:val="00645862"/>
    <w:rsid w:val="00654705"/>
    <w:rsid w:val="00657A4E"/>
    <w:rsid w:val="00670F77"/>
    <w:rsid w:val="00671361"/>
    <w:rsid w:val="006956F9"/>
    <w:rsid w:val="006A342D"/>
    <w:rsid w:val="006F63D7"/>
    <w:rsid w:val="00726C4B"/>
    <w:rsid w:val="00732FB6"/>
    <w:rsid w:val="00744CC9"/>
    <w:rsid w:val="00771116"/>
    <w:rsid w:val="00792D42"/>
    <w:rsid w:val="007E2800"/>
    <w:rsid w:val="0082296B"/>
    <w:rsid w:val="0082768C"/>
    <w:rsid w:val="00847451"/>
    <w:rsid w:val="00875262"/>
    <w:rsid w:val="00886F93"/>
    <w:rsid w:val="008949B2"/>
    <w:rsid w:val="008B2F1A"/>
    <w:rsid w:val="008B579A"/>
    <w:rsid w:val="009131DA"/>
    <w:rsid w:val="00954D4B"/>
    <w:rsid w:val="00984A5B"/>
    <w:rsid w:val="00AD26B1"/>
    <w:rsid w:val="00B93206"/>
    <w:rsid w:val="00C53677"/>
    <w:rsid w:val="00D129C8"/>
    <w:rsid w:val="00D12F0E"/>
    <w:rsid w:val="00DC14E2"/>
    <w:rsid w:val="00DC2A49"/>
    <w:rsid w:val="00DC4463"/>
    <w:rsid w:val="00E45313"/>
    <w:rsid w:val="00E64526"/>
    <w:rsid w:val="00E8711F"/>
    <w:rsid w:val="00EA51E1"/>
    <w:rsid w:val="00EB004E"/>
    <w:rsid w:val="00EC4E9B"/>
    <w:rsid w:val="00ED5402"/>
    <w:rsid w:val="00F03EB5"/>
    <w:rsid w:val="00F52133"/>
    <w:rsid w:val="00F54C57"/>
    <w:rsid w:val="00F81955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D5A7"/>
  <w15:chartTrackingRefBased/>
  <w15:docId w15:val="{3A0F4036-550D-4CC7-A169-8D954F3C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3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F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89BCA-3126-45D5-8136-886A997A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UMHB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mmccarthy@umhb.edu</dc:creator>
  <cp:keywords/>
  <dc:description/>
  <cp:lastModifiedBy>Hartt, Katy</cp:lastModifiedBy>
  <cp:revision>8</cp:revision>
  <cp:lastPrinted>2021-11-02T13:53:00Z</cp:lastPrinted>
  <dcterms:created xsi:type="dcterms:W3CDTF">2026-01-09T17:55:00Z</dcterms:created>
  <dcterms:modified xsi:type="dcterms:W3CDTF">2026-01-09T18:05:00Z</dcterms:modified>
</cp:coreProperties>
</file>